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A14E" w14:textId="77777777" w:rsidR="000F7ED8" w:rsidRPr="00956B8A" w:rsidRDefault="00956B8A">
      <w:pPr>
        <w:spacing w:before="68"/>
        <w:ind w:left="116"/>
        <w:rPr>
          <w:i/>
          <w:sz w:val="14"/>
          <w:lang w:val="de-DE"/>
        </w:rPr>
      </w:pPr>
      <w:r w:rsidRPr="00956B8A">
        <w:rPr>
          <w:i/>
          <w:sz w:val="14"/>
          <w:u w:val="single"/>
          <w:lang w:val="de-DE"/>
        </w:rPr>
        <w:t>Allgemeine Geschäftsbedingungen für den Hotelaufnahmevertrag/Charlottenhof Ahrenshoop</w:t>
      </w:r>
    </w:p>
    <w:p w14:paraId="7DC8EFCB" w14:textId="77777777" w:rsidR="000F7ED8" w:rsidRPr="00956B8A" w:rsidRDefault="000F7ED8">
      <w:pPr>
        <w:pStyle w:val="Textkrper"/>
        <w:ind w:left="0" w:firstLine="0"/>
        <w:rPr>
          <w:i/>
          <w:sz w:val="9"/>
          <w:lang w:val="de-DE"/>
        </w:rPr>
      </w:pPr>
    </w:p>
    <w:p w14:paraId="20A4435F" w14:textId="77777777" w:rsidR="000F7ED8" w:rsidRPr="00956B8A" w:rsidRDefault="00956B8A">
      <w:pPr>
        <w:pStyle w:val="berschrift1"/>
        <w:numPr>
          <w:ilvl w:val="0"/>
          <w:numId w:val="2"/>
        </w:numPr>
        <w:tabs>
          <w:tab w:val="left" w:pos="234"/>
        </w:tabs>
        <w:spacing w:before="96"/>
        <w:ind w:firstLine="0"/>
        <w:rPr>
          <w:lang w:val="de-DE"/>
        </w:rPr>
      </w:pPr>
      <w:r w:rsidRPr="00956B8A">
        <w:rPr>
          <w:lang w:val="de-DE"/>
        </w:rPr>
        <w:t>GELTUNGSBEREICH</w:t>
      </w:r>
    </w:p>
    <w:p w14:paraId="58B95A78" w14:textId="77777777" w:rsidR="000F7ED8" w:rsidRPr="00956B8A" w:rsidRDefault="000F7ED8">
      <w:pPr>
        <w:pStyle w:val="Textkrper"/>
        <w:spacing w:before="6"/>
        <w:ind w:left="0" w:firstLine="0"/>
        <w:rPr>
          <w:b/>
          <w:sz w:val="15"/>
          <w:lang w:val="de-DE"/>
        </w:rPr>
      </w:pPr>
    </w:p>
    <w:p w14:paraId="59D087F5"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Diese Geschäftsbedingungen gelten für Verträge über die mietweise Überlassung von Hotelzimmern zur Beherbergung sowie alle in diesem Zusammenhang für den Kunden erbrachten weiteren Leistungen und Lieferungen des Hotels (Hotelaufnahmevertrag). Der Begriff „Hotelaufnahmevertrag“ umfasst und ersetzt folgende Begriffe: Beherbergungs-, Gastaufnahme-, Hotel-,</w:t>
      </w:r>
      <w:r w:rsidRPr="00956B8A">
        <w:rPr>
          <w:spacing w:val="-12"/>
          <w:sz w:val="14"/>
          <w:lang w:val="de-DE"/>
        </w:rPr>
        <w:t xml:space="preserve"> </w:t>
      </w:r>
      <w:r w:rsidRPr="00956B8A">
        <w:rPr>
          <w:sz w:val="14"/>
          <w:lang w:val="de-DE"/>
        </w:rPr>
        <w:t>Hotelzimmervertrag.</w:t>
      </w:r>
    </w:p>
    <w:p w14:paraId="2FFC9E18" w14:textId="77777777" w:rsidR="000F7ED8" w:rsidRPr="00956B8A" w:rsidRDefault="00956B8A">
      <w:pPr>
        <w:pStyle w:val="Listenabsatz"/>
        <w:numPr>
          <w:ilvl w:val="1"/>
          <w:numId w:val="2"/>
        </w:numPr>
        <w:tabs>
          <w:tab w:val="left" w:pos="825"/>
        </w:tabs>
        <w:spacing w:line="237" w:lineRule="auto"/>
        <w:ind w:hanging="360"/>
        <w:jc w:val="both"/>
        <w:rPr>
          <w:sz w:val="14"/>
          <w:lang w:val="de-DE"/>
        </w:rPr>
      </w:pPr>
      <w:r w:rsidRPr="00956B8A">
        <w:rPr>
          <w:sz w:val="14"/>
          <w:lang w:val="de-DE"/>
        </w:rPr>
        <w:t>Die Unter- oder Weitervermietung der überlassenen Zimmer sowie deren Nutzung zu anderen als Beherbergungszwecken bedürfen der vorherigen Zustimmung des Hotels in Textform, wobei § 540 Absatz 1 Satz 2 BGB abbedungen wird, soweit der Kunde nicht Verbraucher</w:t>
      </w:r>
      <w:r w:rsidRPr="00956B8A">
        <w:rPr>
          <w:spacing w:val="-1"/>
          <w:sz w:val="14"/>
          <w:lang w:val="de-DE"/>
        </w:rPr>
        <w:t xml:space="preserve"> </w:t>
      </w:r>
      <w:r w:rsidRPr="00956B8A">
        <w:rPr>
          <w:sz w:val="14"/>
          <w:lang w:val="de-DE"/>
        </w:rPr>
        <w:t>ist.</w:t>
      </w:r>
    </w:p>
    <w:p w14:paraId="0949BB44" w14:textId="77777777" w:rsidR="000F7ED8" w:rsidRPr="00956B8A" w:rsidRDefault="00956B8A">
      <w:pPr>
        <w:pStyle w:val="Listenabsatz"/>
        <w:numPr>
          <w:ilvl w:val="1"/>
          <w:numId w:val="2"/>
        </w:numPr>
        <w:tabs>
          <w:tab w:val="left" w:pos="824"/>
          <w:tab w:val="left" w:pos="825"/>
        </w:tabs>
        <w:ind w:right="0" w:hanging="360"/>
        <w:rPr>
          <w:sz w:val="14"/>
          <w:lang w:val="de-DE"/>
        </w:rPr>
      </w:pPr>
      <w:r w:rsidRPr="00956B8A">
        <w:rPr>
          <w:sz w:val="14"/>
          <w:lang w:val="de-DE"/>
        </w:rPr>
        <w:t xml:space="preserve">Allgemeine Geschäftsbedingungen des Kunden finden nur Anwendung, wenn dies vorher ausdrücklich in </w:t>
      </w:r>
      <w:r w:rsidRPr="00956B8A">
        <w:rPr>
          <w:spacing w:val="-3"/>
          <w:sz w:val="14"/>
          <w:lang w:val="de-DE"/>
        </w:rPr>
        <w:t xml:space="preserve">Textform </w:t>
      </w:r>
      <w:r w:rsidRPr="00956B8A">
        <w:rPr>
          <w:sz w:val="14"/>
          <w:lang w:val="de-DE"/>
        </w:rPr>
        <w:t>vereinbart</w:t>
      </w:r>
      <w:r w:rsidRPr="00956B8A">
        <w:rPr>
          <w:spacing w:val="-5"/>
          <w:sz w:val="14"/>
          <w:lang w:val="de-DE"/>
        </w:rPr>
        <w:t xml:space="preserve"> </w:t>
      </w:r>
      <w:r w:rsidRPr="00956B8A">
        <w:rPr>
          <w:sz w:val="14"/>
          <w:lang w:val="de-DE"/>
        </w:rPr>
        <w:t>wurde.</w:t>
      </w:r>
    </w:p>
    <w:p w14:paraId="6CA1CA2F" w14:textId="77777777" w:rsidR="000F7ED8" w:rsidRPr="00956B8A" w:rsidRDefault="000F7ED8">
      <w:pPr>
        <w:pStyle w:val="Textkrper"/>
        <w:spacing w:before="9"/>
        <w:ind w:left="0" w:firstLine="0"/>
        <w:rPr>
          <w:sz w:val="13"/>
          <w:lang w:val="de-DE"/>
        </w:rPr>
      </w:pPr>
    </w:p>
    <w:p w14:paraId="15D66CE8" w14:textId="77777777" w:rsidR="000F7ED8" w:rsidRPr="00956B8A" w:rsidRDefault="00956B8A">
      <w:pPr>
        <w:pStyle w:val="berschrift1"/>
        <w:numPr>
          <w:ilvl w:val="0"/>
          <w:numId w:val="2"/>
        </w:numPr>
        <w:tabs>
          <w:tab w:val="left" w:pos="273"/>
        </w:tabs>
        <w:ind w:left="272" w:hanging="155"/>
        <w:rPr>
          <w:lang w:val="de-DE"/>
        </w:rPr>
      </w:pPr>
      <w:r w:rsidRPr="00956B8A">
        <w:rPr>
          <w:lang w:val="de-DE"/>
        </w:rPr>
        <w:t>VERTRAGSABSCHLUSS, -PARTNER,</w:t>
      </w:r>
      <w:r w:rsidRPr="00956B8A">
        <w:rPr>
          <w:spacing w:val="-2"/>
          <w:lang w:val="de-DE"/>
        </w:rPr>
        <w:t xml:space="preserve"> </w:t>
      </w:r>
      <w:r w:rsidRPr="00956B8A">
        <w:rPr>
          <w:lang w:val="de-DE"/>
        </w:rPr>
        <w:t>VERJÄHRUNG</w:t>
      </w:r>
    </w:p>
    <w:p w14:paraId="5E1CAF43" w14:textId="77777777" w:rsidR="000F7ED8" w:rsidRPr="00956B8A" w:rsidRDefault="00956B8A">
      <w:pPr>
        <w:pStyle w:val="Listenabsatz"/>
        <w:numPr>
          <w:ilvl w:val="1"/>
          <w:numId w:val="2"/>
        </w:numPr>
        <w:tabs>
          <w:tab w:val="left" w:pos="825"/>
        </w:tabs>
        <w:spacing w:before="119"/>
        <w:ind w:hanging="360"/>
        <w:jc w:val="both"/>
        <w:rPr>
          <w:sz w:val="14"/>
          <w:lang w:val="de-DE"/>
        </w:rPr>
      </w:pPr>
      <w:r w:rsidRPr="00956B8A">
        <w:rPr>
          <w:sz w:val="14"/>
          <w:lang w:val="de-DE"/>
        </w:rPr>
        <w:t xml:space="preserve">Der Vertrag kommt durch die Annahme des Antrags des Kunden durch das Hotel zustande. Dem Hotel steht es frei, die Zimmerbuchung in </w:t>
      </w:r>
      <w:r w:rsidRPr="00956B8A">
        <w:rPr>
          <w:spacing w:val="-3"/>
          <w:sz w:val="14"/>
          <w:lang w:val="de-DE"/>
        </w:rPr>
        <w:t xml:space="preserve">Textform </w:t>
      </w:r>
      <w:r w:rsidRPr="00956B8A">
        <w:rPr>
          <w:sz w:val="14"/>
          <w:lang w:val="de-DE"/>
        </w:rPr>
        <w:t>zu bestätigen.</w:t>
      </w:r>
    </w:p>
    <w:p w14:paraId="0D7C72E9"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Vertragspartner sind das Hotel und der Kunde. Hat ein Dritter für den Kunden bestellt, haftet er dem Hotel gegenüber zusammen mit dem Kunden als Gesamtschuldner für alle Verpflichtungen aus dem Hotelaufnahmevertrag, sofern dem Hotel eine entsprechende Erklärung des Dritten vorliegt.</w:t>
      </w:r>
    </w:p>
    <w:p w14:paraId="7A5118C0" w14:textId="77777777" w:rsidR="000F7ED8" w:rsidRPr="00956B8A" w:rsidRDefault="00956B8A">
      <w:pPr>
        <w:pStyle w:val="Listenabsatz"/>
        <w:numPr>
          <w:ilvl w:val="1"/>
          <w:numId w:val="2"/>
        </w:numPr>
        <w:tabs>
          <w:tab w:val="left" w:pos="825"/>
        </w:tabs>
        <w:spacing w:line="237" w:lineRule="auto"/>
        <w:ind w:hanging="360"/>
        <w:jc w:val="both"/>
        <w:rPr>
          <w:sz w:val="14"/>
          <w:lang w:val="de-DE"/>
        </w:rPr>
      </w:pPr>
      <w:r w:rsidRPr="00956B8A">
        <w:rPr>
          <w:spacing w:val="4"/>
          <w:sz w:val="14"/>
          <w:lang w:val="de-DE"/>
        </w:rPr>
        <w:t xml:space="preserve">Alle </w:t>
      </w:r>
      <w:r w:rsidRPr="00956B8A">
        <w:rPr>
          <w:spacing w:val="5"/>
          <w:sz w:val="14"/>
          <w:lang w:val="de-DE"/>
        </w:rPr>
        <w:t xml:space="preserve">Ansprüche </w:t>
      </w:r>
      <w:r w:rsidRPr="00956B8A">
        <w:rPr>
          <w:spacing w:val="4"/>
          <w:sz w:val="14"/>
          <w:lang w:val="de-DE"/>
        </w:rPr>
        <w:t xml:space="preserve">gegen das Hotel </w:t>
      </w:r>
      <w:r w:rsidRPr="00956B8A">
        <w:rPr>
          <w:spacing w:val="5"/>
          <w:sz w:val="14"/>
          <w:lang w:val="de-DE"/>
        </w:rPr>
        <w:t xml:space="preserve">verjähren grundsätzlich </w:t>
      </w:r>
      <w:r w:rsidRPr="00956B8A">
        <w:rPr>
          <w:spacing w:val="3"/>
          <w:sz w:val="14"/>
          <w:lang w:val="de-DE"/>
        </w:rPr>
        <w:t xml:space="preserve">in </w:t>
      </w:r>
      <w:r w:rsidRPr="00956B8A">
        <w:rPr>
          <w:spacing w:val="4"/>
          <w:sz w:val="14"/>
          <w:lang w:val="de-DE"/>
        </w:rPr>
        <w:t xml:space="preserve">einem Jahr </w:t>
      </w:r>
      <w:r w:rsidRPr="00956B8A">
        <w:rPr>
          <w:spacing w:val="3"/>
          <w:sz w:val="14"/>
          <w:lang w:val="de-DE"/>
        </w:rPr>
        <w:t xml:space="preserve">ab </w:t>
      </w:r>
      <w:r w:rsidRPr="00956B8A">
        <w:rPr>
          <w:spacing w:val="4"/>
          <w:sz w:val="14"/>
          <w:lang w:val="de-DE"/>
        </w:rPr>
        <w:t xml:space="preserve">dem </w:t>
      </w:r>
      <w:r w:rsidRPr="00956B8A">
        <w:rPr>
          <w:spacing w:val="5"/>
          <w:sz w:val="14"/>
          <w:lang w:val="de-DE"/>
        </w:rPr>
        <w:t xml:space="preserve">gesetzlichen Verjährungsbeginn. </w:t>
      </w:r>
      <w:r w:rsidRPr="00956B8A">
        <w:rPr>
          <w:sz w:val="14"/>
          <w:lang w:val="de-DE"/>
        </w:rPr>
        <w:t>Schadensersatzansprüche verjähren kenntnisunabhängig in fünf Jahren, soweit sie nicht auf einer Verletzung des Lebens, des Körpers, der Gesundheit oder der Freiheit beruhen. Diese Schadensersatzansprüche verjähren kenntnisunabhängig in zehn Jahren. Die Verjährungsverkürzungen gelten nicht bei Ansprüchen, die auf einer vorsätzlichen oder grob fahrlässigen Pflichtverletzung des Hotels beruhen.</w:t>
      </w:r>
    </w:p>
    <w:p w14:paraId="142F823A" w14:textId="77777777" w:rsidR="000F7ED8" w:rsidRPr="00956B8A" w:rsidRDefault="000F7ED8">
      <w:pPr>
        <w:pStyle w:val="Textkrper"/>
        <w:spacing w:before="5"/>
        <w:ind w:left="0" w:firstLine="0"/>
        <w:rPr>
          <w:sz w:val="15"/>
          <w:lang w:val="de-DE"/>
        </w:rPr>
      </w:pPr>
    </w:p>
    <w:p w14:paraId="7DA3A3F0" w14:textId="77777777" w:rsidR="000F7ED8" w:rsidRPr="00956B8A" w:rsidRDefault="00956B8A">
      <w:pPr>
        <w:pStyle w:val="berschrift1"/>
        <w:numPr>
          <w:ilvl w:val="0"/>
          <w:numId w:val="2"/>
        </w:numPr>
        <w:tabs>
          <w:tab w:val="left" w:pos="312"/>
        </w:tabs>
        <w:spacing w:before="1"/>
        <w:ind w:left="311" w:hanging="194"/>
        <w:rPr>
          <w:lang w:val="de-DE"/>
        </w:rPr>
      </w:pPr>
      <w:r w:rsidRPr="00956B8A">
        <w:rPr>
          <w:lang w:val="de-DE"/>
        </w:rPr>
        <w:t>LEISTUNGEN, PREISE, ZAHLUNG,</w:t>
      </w:r>
      <w:r w:rsidRPr="00956B8A">
        <w:rPr>
          <w:spacing w:val="-8"/>
          <w:lang w:val="de-DE"/>
        </w:rPr>
        <w:t xml:space="preserve"> </w:t>
      </w:r>
      <w:r w:rsidRPr="00956B8A">
        <w:rPr>
          <w:lang w:val="de-DE"/>
        </w:rPr>
        <w:t>AUFRECHNUNG</w:t>
      </w:r>
    </w:p>
    <w:p w14:paraId="09D52939" w14:textId="77777777" w:rsidR="000F7ED8" w:rsidRPr="00956B8A" w:rsidRDefault="000F7ED8">
      <w:pPr>
        <w:pStyle w:val="Textkrper"/>
        <w:spacing w:before="6"/>
        <w:ind w:left="0" w:firstLine="0"/>
        <w:rPr>
          <w:b/>
          <w:sz w:val="15"/>
          <w:lang w:val="de-DE"/>
        </w:rPr>
      </w:pPr>
    </w:p>
    <w:p w14:paraId="519B2D13" w14:textId="77777777" w:rsidR="000F7ED8" w:rsidRPr="00956B8A" w:rsidRDefault="00956B8A">
      <w:pPr>
        <w:pStyle w:val="Listenabsatz"/>
        <w:numPr>
          <w:ilvl w:val="1"/>
          <w:numId w:val="2"/>
        </w:numPr>
        <w:tabs>
          <w:tab w:val="left" w:pos="824"/>
          <w:tab w:val="left" w:pos="825"/>
        </w:tabs>
        <w:spacing w:line="160" w:lineRule="exact"/>
        <w:ind w:right="0" w:hanging="360"/>
        <w:rPr>
          <w:sz w:val="14"/>
          <w:lang w:val="de-DE"/>
        </w:rPr>
      </w:pPr>
      <w:r w:rsidRPr="00956B8A">
        <w:rPr>
          <w:sz w:val="14"/>
          <w:lang w:val="de-DE"/>
        </w:rPr>
        <w:t>Das Hotel ist verpflichtet, die vom Kunden gebuchten Zimmer bereitzuhalten und die vereinbarten Leistungen zu</w:t>
      </w:r>
      <w:r w:rsidRPr="00956B8A">
        <w:rPr>
          <w:spacing w:val="-2"/>
          <w:sz w:val="14"/>
          <w:lang w:val="de-DE"/>
        </w:rPr>
        <w:t xml:space="preserve"> </w:t>
      </w:r>
      <w:r w:rsidRPr="00956B8A">
        <w:rPr>
          <w:sz w:val="14"/>
          <w:lang w:val="de-DE"/>
        </w:rPr>
        <w:t>erbringen.</w:t>
      </w:r>
    </w:p>
    <w:p w14:paraId="491D02AD"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Der Kunde ist verpflichtet, die für die Zimmerüberlassung und die von ihm in Anspruch genommenen weiteren Leistungen vereinbarten bzw. geltenden Preise des Hotels zu zahlen. Dies gilt auch für vom Kunden veranlasste Leistungen und Auslagen des Hotels an Dritte. Die vereinbarten Preise schließen die jeweilige gesetzliche Umsatzsteuer</w:t>
      </w:r>
      <w:r w:rsidRPr="00956B8A">
        <w:rPr>
          <w:spacing w:val="-1"/>
          <w:sz w:val="14"/>
          <w:lang w:val="de-DE"/>
        </w:rPr>
        <w:t xml:space="preserve"> </w:t>
      </w:r>
      <w:r w:rsidRPr="00956B8A">
        <w:rPr>
          <w:sz w:val="14"/>
          <w:lang w:val="de-DE"/>
        </w:rPr>
        <w:t>ein.</w:t>
      </w:r>
    </w:p>
    <w:p w14:paraId="78FC7957" w14:textId="77777777" w:rsidR="000F7ED8" w:rsidRPr="00956B8A" w:rsidRDefault="00956B8A">
      <w:pPr>
        <w:pStyle w:val="Textkrper"/>
        <w:spacing w:line="237" w:lineRule="auto"/>
        <w:ind w:left="836" w:right="3760" w:firstLine="0"/>
        <w:rPr>
          <w:lang w:val="de-DE"/>
        </w:rPr>
      </w:pPr>
      <w:r w:rsidRPr="00956B8A">
        <w:rPr>
          <w:lang w:val="de-DE"/>
        </w:rPr>
        <w:t>Die ortsübliche Kurtaxe stellt das Hotel bei Abreise separat in Rechnung. Für das Mitbringen von Haustieren ist eine Anfrage erforderlich.</w:t>
      </w:r>
    </w:p>
    <w:p w14:paraId="08C7FE49"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Das Hotel kann seine Zustimmung zu einer vom Kunden gewünschten nachträglichen Verringerung der Anzahl der gebuchten Zimmer, der Leistung des Hotels oder der Aufenthaltsdauer des Kunden davon abhängig machen, dass sich der Preis für die Zimmer und/oder für die sonstigen Leistungen des Hotels</w:t>
      </w:r>
      <w:r w:rsidRPr="00956B8A">
        <w:rPr>
          <w:spacing w:val="-1"/>
          <w:sz w:val="14"/>
          <w:lang w:val="de-DE"/>
        </w:rPr>
        <w:t xml:space="preserve"> </w:t>
      </w:r>
      <w:r w:rsidRPr="00956B8A">
        <w:rPr>
          <w:sz w:val="14"/>
          <w:lang w:val="de-DE"/>
        </w:rPr>
        <w:t>erhöht.</w:t>
      </w:r>
    </w:p>
    <w:p w14:paraId="7B72FDC6" w14:textId="77777777" w:rsidR="000F7ED8" w:rsidRPr="00956B8A" w:rsidRDefault="00956B8A">
      <w:pPr>
        <w:pStyle w:val="Listenabsatz"/>
        <w:numPr>
          <w:ilvl w:val="1"/>
          <w:numId w:val="2"/>
        </w:numPr>
        <w:tabs>
          <w:tab w:val="left" w:pos="825"/>
        </w:tabs>
        <w:spacing w:line="237" w:lineRule="auto"/>
        <w:ind w:hanging="360"/>
        <w:jc w:val="both"/>
        <w:rPr>
          <w:sz w:val="14"/>
          <w:lang w:val="de-DE"/>
        </w:rPr>
      </w:pPr>
      <w:r w:rsidRPr="00956B8A">
        <w:rPr>
          <w:sz w:val="14"/>
          <w:lang w:val="de-DE"/>
        </w:rPr>
        <w:t xml:space="preserve">Rechnungen des Hotels ohne Fälligkeitsdatum sind binnen 10 </w:t>
      </w:r>
      <w:r w:rsidRPr="00956B8A">
        <w:rPr>
          <w:spacing w:val="-4"/>
          <w:sz w:val="14"/>
          <w:lang w:val="de-DE"/>
        </w:rPr>
        <w:t xml:space="preserve">Tagen </w:t>
      </w:r>
      <w:r w:rsidRPr="00956B8A">
        <w:rPr>
          <w:sz w:val="14"/>
          <w:lang w:val="de-DE"/>
        </w:rPr>
        <w:t>ab Zugang der Rechnung ohne Abzug zahlbar. Das Hotel kann die unverzügliche Zahlung fälliger Forderungen jederzeit vom Kunden verlangen. Bei Zahlungsverzug ist das Hotel berechtigt, die jeweils geltenden gesetzlichen Verzugszinsen in Höhe von derzeit 8% bzw. bei Rechtsgeschäften, an denen ein Verbraucher beteiligt ist, in Höhe von 5% über dem Basiszinssatz zu verlangen. Dem Hotel bleibt der Nachweis eines höheren Schadens</w:t>
      </w:r>
      <w:r w:rsidRPr="00956B8A">
        <w:rPr>
          <w:spacing w:val="-1"/>
          <w:sz w:val="14"/>
          <w:lang w:val="de-DE"/>
        </w:rPr>
        <w:t xml:space="preserve"> </w:t>
      </w:r>
      <w:r w:rsidRPr="00956B8A">
        <w:rPr>
          <w:sz w:val="14"/>
          <w:lang w:val="de-DE"/>
        </w:rPr>
        <w:t>vorbehalten.</w:t>
      </w:r>
    </w:p>
    <w:p w14:paraId="057E8B2C"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Das Hotel ist berechtigt, bei Vertragsschluss vom Kunden eine angemessene Vorauszahlung oder Sicherheitsleistung in Form einer Kreditkartengarantie, einer Anzahlung oder Ähnlichem zu</w:t>
      </w:r>
      <w:r w:rsidRPr="00956B8A">
        <w:rPr>
          <w:spacing w:val="-9"/>
          <w:sz w:val="14"/>
          <w:lang w:val="de-DE"/>
        </w:rPr>
        <w:t xml:space="preserve"> </w:t>
      </w:r>
      <w:r w:rsidRPr="00956B8A">
        <w:rPr>
          <w:sz w:val="14"/>
          <w:lang w:val="de-DE"/>
        </w:rPr>
        <w:t>verlangen.</w:t>
      </w:r>
    </w:p>
    <w:p w14:paraId="62ADBC5F" w14:textId="77777777" w:rsidR="000F7ED8" w:rsidRPr="00956B8A" w:rsidRDefault="00956B8A">
      <w:pPr>
        <w:pStyle w:val="Textkrper"/>
        <w:ind w:left="836" w:firstLine="0"/>
        <w:rPr>
          <w:lang w:val="de-DE"/>
        </w:rPr>
      </w:pPr>
      <w:r w:rsidRPr="00956B8A">
        <w:rPr>
          <w:lang w:val="de-DE"/>
        </w:rPr>
        <w:t>Die Höhe der Vorauszahlung und die Zahlungstermine können im Vertrag in Textform vereinbart werden. Bei Vorauszahlungen oder Sicherheitsleistungen für Pauschalreisen bleiben die gesetzlichen Bestimmungen unberührt.</w:t>
      </w:r>
    </w:p>
    <w:p w14:paraId="3E207ADA" w14:textId="77777777" w:rsidR="000F7ED8" w:rsidRPr="00956B8A" w:rsidRDefault="00956B8A">
      <w:pPr>
        <w:pStyle w:val="Listenabsatz"/>
        <w:numPr>
          <w:ilvl w:val="1"/>
          <w:numId w:val="2"/>
        </w:numPr>
        <w:tabs>
          <w:tab w:val="left" w:pos="825"/>
        </w:tabs>
        <w:spacing w:line="249" w:lineRule="auto"/>
        <w:ind w:hanging="360"/>
        <w:jc w:val="both"/>
        <w:rPr>
          <w:sz w:val="14"/>
          <w:lang w:val="de-DE"/>
        </w:rPr>
      </w:pPr>
      <w:r w:rsidRPr="00956B8A">
        <w:rPr>
          <w:sz w:val="14"/>
          <w:lang w:val="de-DE"/>
        </w:rPr>
        <w:t>In begründeten Fällen, z.B. Zahlungsrückstand des Kunden oder Erweiterung des Vertragsumfanges, ist das Hotel berechtigt, auch nach Vertragsschluss bis zu Beginn des Aufenthaltes eine Vorauszahlung oder Sicherheitsleistung im Sinne vorstehender Nummer 5 oder eine Anhebung der im Vertrag vereinbarten Vorauszahlung oder Sicherheitsleistung bis zur vollen vereinbarten Vergütung zu verlangen.</w:t>
      </w:r>
    </w:p>
    <w:p w14:paraId="7F15DE13" w14:textId="77777777" w:rsidR="000F7ED8" w:rsidRPr="00956B8A" w:rsidRDefault="00956B8A">
      <w:pPr>
        <w:pStyle w:val="Listenabsatz"/>
        <w:numPr>
          <w:ilvl w:val="1"/>
          <w:numId w:val="2"/>
        </w:numPr>
        <w:tabs>
          <w:tab w:val="left" w:pos="825"/>
        </w:tabs>
        <w:spacing w:line="237" w:lineRule="auto"/>
        <w:ind w:hanging="360"/>
        <w:jc w:val="both"/>
        <w:rPr>
          <w:sz w:val="14"/>
          <w:lang w:val="de-DE"/>
        </w:rPr>
      </w:pPr>
      <w:r w:rsidRPr="00956B8A">
        <w:rPr>
          <w:sz w:val="14"/>
          <w:lang w:val="de-DE"/>
        </w:rPr>
        <w:t>Das Hotel ist ferner berechtigt, zu Beginn und während des Aufenthaltes vom Kunden eine angemessene Vorauszahlung oder Sicherheitsleistung im Sinne vorstehender Nummer 5 für bestehende und künftige Forderungen aus dem Vertrag zu verlangen, soweit eine solche nicht bereits gemäß vorstehender Nummern 5 und/oder 6 geleistet</w:t>
      </w:r>
      <w:r w:rsidRPr="00956B8A">
        <w:rPr>
          <w:spacing w:val="-2"/>
          <w:sz w:val="14"/>
          <w:lang w:val="de-DE"/>
        </w:rPr>
        <w:t xml:space="preserve"> </w:t>
      </w:r>
      <w:r w:rsidRPr="00956B8A">
        <w:rPr>
          <w:sz w:val="14"/>
          <w:lang w:val="de-DE"/>
        </w:rPr>
        <w:t>wurde.</w:t>
      </w:r>
    </w:p>
    <w:p w14:paraId="04F579CA"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Der Kunde kann nur mit einer unstreitigen oder rechtskräftigen Forderung gegenüber einer Forderung des Hotels aufrechnen oder verrechnen.</w:t>
      </w:r>
    </w:p>
    <w:p w14:paraId="584DE9A9" w14:textId="77777777" w:rsidR="000F7ED8" w:rsidRPr="00956B8A" w:rsidRDefault="000F7ED8">
      <w:pPr>
        <w:pStyle w:val="Textkrper"/>
        <w:ind w:left="0" w:firstLine="0"/>
        <w:rPr>
          <w:lang w:val="de-DE"/>
        </w:rPr>
      </w:pPr>
    </w:p>
    <w:p w14:paraId="4009E9D6" w14:textId="49E2CC7A" w:rsidR="000F7ED8" w:rsidRPr="00956B8A" w:rsidRDefault="00DB0501">
      <w:pPr>
        <w:pStyle w:val="berschrift1"/>
        <w:numPr>
          <w:ilvl w:val="0"/>
          <w:numId w:val="2"/>
        </w:numPr>
        <w:tabs>
          <w:tab w:val="left" w:pos="315"/>
        </w:tabs>
        <w:spacing w:line="208" w:lineRule="auto"/>
        <w:ind w:right="2834" w:firstLine="0"/>
        <w:rPr>
          <w:lang w:val="de-DE"/>
        </w:rPr>
      </w:pPr>
      <w:r>
        <w:rPr>
          <w:lang w:val="de-DE"/>
        </w:rPr>
        <w:t>RÜE</w:t>
      </w:r>
      <w:r w:rsidR="00956B8A" w:rsidRPr="00956B8A">
        <w:rPr>
          <w:lang w:val="de-DE"/>
        </w:rPr>
        <w:t>CKTRITT DES KUNDEN (ABBESTELLUNG, STORNIERUNG) /</w:t>
      </w:r>
      <w:r w:rsidR="00956B8A" w:rsidRPr="00956B8A">
        <w:rPr>
          <w:spacing w:val="-6"/>
          <w:lang w:val="de-DE"/>
        </w:rPr>
        <w:t xml:space="preserve"> </w:t>
      </w:r>
      <w:r w:rsidR="00956B8A" w:rsidRPr="00956B8A">
        <w:rPr>
          <w:lang w:val="de-DE"/>
        </w:rPr>
        <w:t>NICHTINANSPRUCHNAHME DER LEISTUNGEN DES HOTELS (NO</w:t>
      </w:r>
      <w:r w:rsidR="00956B8A" w:rsidRPr="00956B8A">
        <w:rPr>
          <w:spacing w:val="-1"/>
          <w:lang w:val="de-DE"/>
        </w:rPr>
        <w:t xml:space="preserve"> </w:t>
      </w:r>
      <w:r w:rsidR="00956B8A" w:rsidRPr="00956B8A">
        <w:rPr>
          <w:lang w:val="de-DE"/>
        </w:rPr>
        <w:t>SHOW)</w:t>
      </w:r>
    </w:p>
    <w:p w14:paraId="575C90BB" w14:textId="77777777" w:rsidR="000F7ED8" w:rsidRPr="00956B8A" w:rsidRDefault="000F7ED8">
      <w:pPr>
        <w:pStyle w:val="Textkrper"/>
        <w:spacing w:before="10"/>
        <w:ind w:left="0" w:firstLine="0"/>
        <w:rPr>
          <w:b/>
          <w:sz w:val="15"/>
          <w:lang w:val="de-DE"/>
        </w:rPr>
      </w:pPr>
    </w:p>
    <w:p w14:paraId="1529358C"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Ein Rücktritt des Kunden von dem mit dem Hotel geschlossenen Vertrag bedarf der Zustimmung des Hotels in Textform. Erfolgt diese nicht, so ist der vereinbarte Preis aus dem Vertrag auch dann zu zahlen, wenn der Kunde vertragliche Leistungen nicht in Anspruch nimmt.</w:t>
      </w:r>
    </w:p>
    <w:p w14:paraId="68F7E6A4" w14:textId="77777777" w:rsidR="000F7ED8" w:rsidRPr="00956B8A" w:rsidRDefault="00956B8A">
      <w:pPr>
        <w:pStyle w:val="Listenabsatz"/>
        <w:numPr>
          <w:ilvl w:val="1"/>
          <w:numId w:val="2"/>
        </w:numPr>
        <w:tabs>
          <w:tab w:val="left" w:pos="825"/>
        </w:tabs>
        <w:spacing w:line="237" w:lineRule="auto"/>
        <w:ind w:hanging="360"/>
        <w:jc w:val="both"/>
        <w:rPr>
          <w:sz w:val="14"/>
          <w:lang w:val="de-DE"/>
        </w:rPr>
      </w:pPr>
      <w:r w:rsidRPr="00956B8A">
        <w:rPr>
          <w:sz w:val="14"/>
          <w:lang w:val="de-DE"/>
        </w:rPr>
        <w:t xml:space="preserve">Sofern zwischen dem Hotel und dem Kunden ein </w:t>
      </w:r>
      <w:r w:rsidRPr="00956B8A">
        <w:rPr>
          <w:spacing w:val="-3"/>
          <w:sz w:val="14"/>
          <w:lang w:val="de-DE"/>
        </w:rPr>
        <w:t xml:space="preserve">Termin </w:t>
      </w:r>
      <w:r w:rsidRPr="00956B8A">
        <w:rPr>
          <w:sz w:val="14"/>
          <w:lang w:val="de-DE"/>
        </w:rPr>
        <w:t xml:space="preserve">zum kostenfreien Rücktritt vom Vertrag in </w:t>
      </w:r>
      <w:r w:rsidRPr="00956B8A">
        <w:rPr>
          <w:spacing w:val="-3"/>
          <w:sz w:val="14"/>
          <w:lang w:val="de-DE"/>
        </w:rPr>
        <w:t xml:space="preserve">Textform </w:t>
      </w:r>
      <w:r w:rsidRPr="00956B8A">
        <w:rPr>
          <w:sz w:val="14"/>
          <w:lang w:val="de-DE"/>
        </w:rPr>
        <w:t xml:space="preserve">vereinbart wurde, kann der Kunde bis dahin vom Vertrag zurücktreten, ohne Zahlungs- oder Schadensersatzansprüche des Hotels auszulösen. Das Rücktrittsrecht des Kunden erlischt, wenn er nicht bis zum vereinbarten </w:t>
      </w:r>
      <w:r w:rsidRPr="00956B8A">
        <w:rPr>
          <w:spacing w:val="-3"/>
          <w:sz w:val="14"/>
          <w:lang w:val="de-DE"/>
        </w:rPr>
        <w:t xml:space="preserve">Termin </w:t>
      </w:r>
      <w:r w:rsidRPr="00956B8A">
        <w:rPr>
          <w:sz w:val="14"/>
          <w:lang w:val="de-DE"/>
        </w:rPr>
        <w:t xml:space="preserve">sein Recht zum Rücktritt gegenüber dem Hotel in </w:t>
      </w:r>
      <w:r w:rsidRPr="00956B8A">
        <w:rPr>
          <w:spacing w:val="-3"/>
          <w:sz w:val="14"/>
          <w:lang w:val="de-DE"/>
        </w:rPr>
        <w:t>Textform</w:t>
      </w:r>
      <w:r w:rsidRPr="00956B8A">
        <w:rPr>
          <w:sz w:val="14"/>
          <w:lang w:val="de-DE"/>
        </w:rPr>
        <w:t xml:space="preserve"> ausübt.</w:t>
      </w:r>
    </w:p>
    <w:p w14:paraId="095816EB" w14:textId="77777777" w:rsidR="000F7ED8" w:rsidRDefault="00956B8A">
      <w:pPr>
        <w:pStyle w:val="Listenabsatz"/>
        <w:numPr>
          <w:ilvl w:val="1"/>
          <w:numId w:val="2"/>
        </w:numPr>
        <w:tabs>
          <w:tab w:val="left" w:pos="825"/>
        </w:tabs>
        <w:ind w:hanging="360"/>
        <w:jc w:val="both"/>
        <w:rPr>
          <w:sz w:val="14"/>
          <w:lang w:val="de-DE"/>
        </w:rPr>
      </w:pPr>
      <w:r w:rsidRPr="00956B8A">
        <w:rPr>
          <w:sz w:val="14"/>
          <w:lang w:val="de-DE"/>
        </w:rPr>
        <w:t>Rücktritt durch den Gast vor Reisebeginn ist möglich, die dabei entstehenden Stornokosten zugunsten des Hotels lauten wie folgt (pauschalisierte</w:t>
      </w:r>
      <w:r w:rsidRPr="00956B8A">
        <w:rPr>
          <w:spacing w:val="-1"/>
          <w:sz w:val="14"/>
          <w:lang w:val="de-DE"/>
        </w:rPr>
        <w:t xml:space="preserve"> </w:t>
      </w:r>
      <w:r w:rsidRPr="00956B8A">
        <w:rPr>
          <w:sz w:val="14"/>
          <w:lang w:val="de-DE"/>
        </w:rPr>
        <w:t>Stornokosten):</w:t>
      </w:r>
    </w:p>
    <w:p w14:paraId="283C5D7A" w14:textId="28D03CA6" w:rsidR="001A236E" w:rsidRPr="00956B8A" w:rsidRDefault="001A236E" w:rsidP="001A236E">
      <w:pPr>
        <w:pStyle w:val="Listenabsatz"/>
        <w:numPr>
          <w:ilvl w:val="2"/>
          <w:numId w:val="2"/>
        </w:numPr>
        <w:tabs>
          <w:tab w:val="left" w:pos="825"/>
        </w:tabs>
        <w:rPr>
          <w:sz w:val="14"/>
          <w:lang w:val="de-DE"/>
        </w:rPr>
      </w:pPr>
      <w:r>
        <w:rPr>
          <w:sz w:val="14"/>
          <w:lang w:val="de-DE"/>
        </w:rPr>
        <w:t>bis 45 Tage vor Mi</w:t>
      </w:r>
      <w:r w:rsidR="006A4A51">
        <w:rPr>
          <w:sz w:val="14"/>
          <w:lang w:val="de-DE"/>
        </w:rPr>
        <w:t>etbeginn:          Stornierungsg</w:t>
      </w:r>
      <w:bookmarkStart w:id="0" w:name="_GoBack"/>
      <w:bookmarkEnd w:id="0"/>
      <w:r>
        <w:rPr>
          <w:sz w:val="14"/>
          <w:lang w:val="de-DE"/>
        </w:rPr>
        <w:t>ebühr EUR 70,00 inkl. Mehrwertsteuer</w:t>
      </w:r>
    </w:p>
    <w:p w14:paraId="1373FA15" w14:textId="41B20C13" w:rsidR="000F7ED8" w:rsidRPr="00956B8A" w:rsidRDefault="001A236E">
      <w:pPr>
        <w:pStyle w:val="Listenabsatz"/>
        <w:numPr>
          <w:ilvl w:val="2"/>
          <w:numId w:val="2"/>
        </w:numPr>
        <w:tabs>
          <w:tab w:val="left" w:pos="1532"/>
          <w:tab w:val="left" w:pos="1533"/>
          <w:tab w:val="left" w:pos="3657"/>
        </w:tabs>
        <w:spacing w:line="159" w:lineRule="exact"/>
        <w:ind w:right="0"/>
        <w:rPr>
          <w:sz w:val="14"/>
          <w:lang w:val="de-DE"/>
        </w:rPr>
      </w:pPr>
      <w:r>
        <w:rPr>
          <w:sz w:val="14"/>
          <w:lang w:val="de-DE"/>
        </w:rPr>
        <w:t>bis 44</w:t>
      </w:r>
      <w:r w:rsidR="00956B8A" w:rsidRPr="00956B8A">
        <w:rPr>
          <w:sz w:val="14"/>
          <w:lang w:val="de-DE"/>
        </w:rPr>
        <w:t xml:space="preserve"> </w:t>
      </w:r>
      <w:r w:rsidR="00956B8A" w:rsidRPr="00956B8A">
        <w:rPr>
          <w:spacing w:val="-4"/>
          <w:sz w:val="14"/>
          <w:lang w:val="de-DE"/>
        </w:rPr>
        <w:t>Tage</w:t>
      </w:r>
      <w:r w:rsidR="00956B8A" w:rsidRPr="00956B8A">
        <w:rPr>
          <w:spacing w:val="-3"/>
          <w:sz w:val="14"/>
          <w:lang w:val="de-DE"/>
        </w:rPr>
        <w:t xml:space="preserve"> </w:t>
      </w:r>
      <w:r w:rsidR="00956B8A" w:rsidRPr="00956B8A">
        <w:rPr>
          <w:sz w:val="14"/>
          <w:lang w:val="de-DE"/>
        </w:rPr>
        <w:t>vor Mietbeginn:</w:t>
      </w:r>
      <w:r w:rsidR="00956B8A" w:rsidRPr="00956B8A">
        <w:rPr>
          <w:sz w:val="14"/>
          <w:lang w:val="de-DE"/>
        </w:rPr>
        <w:tab/>
      </w:r>
      <w:r w:rsidR="00461C43">
        <w:rPr>
          <w:sz w:val="14"/>
          <w:lang w:val="de-DE"/>
        </w:rPr>
        <w:t>30% des Gesamtmietbetrages</w:t>
      </w:r>
    </w:p>
    <w:p w14:paraId="634DC0C2" w14:textId="77777777" w:rsidR="000F7ED8" w:rsidRPr="00956B8A" w:rsidRDefault="00956B8A">
      <w:pPr>
        <w:pStyle w:val="Listenabsatz"/>
        <w:numPr>
          <w:ilvl w:val="2"/>
          <w:numId w:val="2"/>
        </w:numPr>
        <w:tabs>
          <w:tab w:val="left" w:pos="1532"/>
          <w:tab w:val="left" w:pos="1533"/>
          <w:tab w:val="left" w:pos="3657"/>
        </w:tabs>
        <w:spacing w:line="160" w:lineRule="exact"/>
        <w:ind w:right="0"/>
        <w:rPr>
          <w:sz w:val="14"/>
          <w:lang w:val="de-DE"/>
        </w:rPr>
      </w:pPr>
      <w:r w:rsidRPr="00956B8A">
        <w:rPr>
          <w:sz w:val="14"/>
          <w:lang w:val="de-DE"/>
        </w:rPr>
        <w:t xml:space="preserve">44 – 35 </w:t>
      </w:r>
      <w:r w:rsidRPr="00956B8A">
        <w:rPr>
          <w:spacing w:val="-4"/>
          <w:sz w:val="14"/>
          <w:lang w:val="de-DE"/>
        </w:rPr>
        <w:t>Tage</w:t>
      </w:r>
      <w:r w:rsidRPr="00956B8A">
        <w:rPr>
          <w:spacing w:val="-3"/>
          <w:sz w:val="14"/>
          <w:lang w:val="de-DE"/>
        </w:rPr>
        <w:t xml:space="preserve"> </w:t>
      </w:r>
      <w:r w:rsidRPr="00956B8A">
        <w:rPr>
          <w:sz w:val="14"/>
          <w:lang w:val="de-DE"/>
        </w:rPr>
        <w:t>vor Mietbeginn:</w:t>
      </w:r>
      <w:r w:rsidRPr="00956B8A">
        <w:rPr>
          <w:sz w:val="14"/>
          <w:lang w:val="de-DE"/>
        </w:rPr>
        <w:tab/>
        <w:t>50% des</w:t>
      </w:r>
      <w:r w:rsidRPr="00956B8A">
        <w:rPr>
          <w:spacing w:val="-1"/>
          <w:sz w:val="14"/>
          <w:lang w:val="de-DE"/>
        </w:rPr>
        <w:t xml:space="preserve"> </w:t>
      </w:r>
      <w:r w:rsidRPr="00956B8A">
        <w:rPr>
          <w:sz w:val="14"/>
          <w:lang w:val="de-DE"/>
        </w:rPr>
        <w:t>Gesamtmietbetrages</w:t>
      </w:r>
    </w:p>
    <w:p w14:paraId="38E8B71B" w14:textId="77777777" w:rsidR="000F7ED8" w:rsidRDefault="00956B8A">
      <w:pPr>
        <w:pStyle w:val="Listenabsatz"/>
        <w:numPr>
          <w:ilvl w:val="2"/>
          <w:numId w:val="2"/>
        </w:numPr>
        <w:tabs>
          <w:tab w:val="left" w:pos="1532"/>
          <w:tab w:val="left" w:pos="1533"/>
          <w:tab w:val="left" w:pos="3657"/>
        </w:tabs>
        <w:spacing w:line="160" w:lineRule="exact"/>
        <w:ind w:right="0"/>
        <w:rPr>
          <w:sz w:val="14"/>
          <w:lang w:val="de-DE"/>
        </w:rPr>
      </w:pPr>
      <w:r w:rsidRPr="00956B8A">
        <w:rPr>
          <w:sz w:val="14"/>
          <w:lang w:val="de-DE"/>
        </w:rPr>
        <w:t xml:space="preserve">34 – 1 </w:t>
      </w:r>
      <w:r w:rsidRPr="00956B8A">
        <w:rPr>
          <w:spacing w:val="-6"/>
          <w:sz w:val="14"/>
          <w:lang w:val="de-DE"/>
        </w:rPr>
        <w:t>Tag</w:t>
      </w:r>
      <w:r w:rsidRPr="00956B8A">
        <w:rPr>
          <w:spacing w:val="-2"/>
          <w:sz w:val="14"/>
          <w:lang w:val="de-DE"/>
        </w:rPr>
        <w:t xml:space="preserve"> </w:t>
      </w:r>
      <w:r w:rsidRPr="00956B8A">
        <w:rPr>
          <w:sz w:val="14"/>
          <w:lang w:val="de-DE"/>
        </w:rPr>
        <w:t>vor Mietbeginn:</w:t>
      </w:r>
      <w:r w:rsidRPr="00956B8A">
        <w:rPr>
          <w:sz w:val="14"/>
          <w:lang w:val="de-DE"/>
        </w:rPr>
        <w:tab/>
        <w:t>80% des Gesamtmietbetrages</w:t>
      </w:r>
    </w:p>
    <w:p w14:paraId="0BABBA05" w14:textId="15102A88" w:rsidR="001A236E" w:rsidRPr="001A236E" w:rsidRDefault="001A236E" w:rsidP="001A236E">
      <w:pPr>
        <w:tabs>
          <w:tab w:val="left" w:pos="1532"/>
          <w:tab w:val="left" w:pos="1533"/>
          <w:tab w:val="left" w:pos="3657"/>
        </w:tabs>
        <w:spacing w:line="160" w:lineRule="exact"/>
        <w:rPr>
          <w:sz w:val="14"/>
          <w:lang w:val="de-DE"/>
        </w:rPr>
      </w:pPr>
      <w:r w:rsidRPr="001A236E">
        <w:rPr>
          <w:sz w:val="14"/>
          <w:lang w:val="de-DE"/>
        </w:rPr>
        <w:t xml:space="preserve"> </w:t>
      </w:r>
    </w:p>
    <w:p w14:paraId="52C55E79" w14:textId="77777777" w:rsidR="000F7ED8" w:rsidRPr="00956B8A" w:rsidRDefault="000F7ED8">
      <w:pPr>
        <w:pStyle w:val="Textkrper"/>
        <w:spacing w:before="3"/>
        <w:ind w:left="0" w:firstLine="0"/>
        <w:rPr>
          <w:sz w:val="17"/>
          <w:lang w:val="de-DE"/>
        </w:rPr>
      </w:pPr>
    </w:p>
    <w:p w14:paraId="38B6B8F6" w14:textId="77777777" w:rsidR="000F7ED8" w:rsidRDefault="00956B8A">
      <w:pPr>
        <w:pStyle w:val="Listenabsatz"/>
        <w:numPr>
          <w:ilvl w:val="1"/>
          <w:numId w:val="2"/>
        </w:numPr>
        <w:tabs>
          <w:tab w:val="left" w:pos="824"/>
          <w:tab w:val="left" w:pos="825"/>
        </w:tabs>
        <w:spacing w:before="1"/>
        <w:ind w:right="0" w:hanging="360"/>
        <w:rPr>
          <w:sz w:val="14"/>
          <w:lang w:val="de-DE"/>
        </w:rPr>
      </w:pPr>
      <w:r w:rsidRPr="00956B8A">
        <w:rPr>
          <w:sz w:val="14"/>
          <w:lang w:val="de-DE"/>
        </w:rPr>
        <w:t>Bei vorzeitiger Abreise besteht kein Anspruch auf eine</w:t>
      </w:r>
      <w:r w:rsidRPr="00956B8A">
        <w:rPr>
          <w:spacing w:val="-17"/>
          <w:sz w:val="14"/>
          <w:lang w:val="de-DE"/>
        </w:rPr>
        <w:t xml:space="preserve"> </w:t>
      </w:r>
      <w:r w:rsidRPr="00956B8A">
        <w:rPr>
          <w:sz w:val="14"/>
          <w:lang w:val="de-DE"/>
        </w:rPr>
        <w:t>Mietpreiserstattung.</w:t>
      </w:r>
    </w:p>
    <w:p w14:paraId="2CC7E6D7" w14:textId="77777777" w:rsidR="00640D0E" w:rsidRPr="00640D0E" w:rsidRDefault="00640D0E" w:rsidP="00640D0E">
      <w:pPr>
        <w:tabs>
          <w:tab w:val="left" w:pos="824"/>
          <w:tab w:val="left" w:pos="825"/>
        </w:tabs>
        <w:spacing w:before="1"/>
        <w:ind w:left="413"/>
        <w:rPr>
          <w:sz w:val="14"/>
          <w:lang w:val="de-DE"/>
        </w:rPr>
      </w:pPr>
    </w:p>
    <w:p w14:paraId="54E29A85" w14:textId="77777777" w:rsidR="000F7ED8" w:rsidRPr="00956B8A" w:rsidRDefault="000F7ED8">
      <w:pPr>
        <w:pStyle w:val="Textkrper"/>
        <w:ind w:left="0" w:firstLine="0"/>
        <w:rPr>
          <w:sz w:val="16"/>
          <w:lang w:val="de-DE"/>
        </w:rPr>
      </w:pPr>
    </w:p>
    <w:p w14:paraId="539CEC18" w14:textId="3B2DE74D" w:rsidR="000F7ED8" w:rsidRPr="00956B8A" w:rsidRDefault="00DB0501">
      <w:pPr>
        <w:pStyle w:val="berschrift1"/>
        <w:numPr>
          <w:ilvl w:val="0"/>
          <w:numId w:val="2"/>
        </w:numPr>
        <w:tabs>
          <w:tab w:val="left" w:pos="276"/>
        </w:tabs>
        <w:ind w:left="275" w:hanging="158"/>
        <w:rPr>
          <w:lang w:val="de-DE"/>
        </w:rPr>
      </w:pPr>
      <w:r>
        <w:rPr>
          <w:lang w:val="de-DE"/>
        </w:rPr>
        <w:t>RUE</w:t>
      </w:r>
      <w:r w:rsidR="00956B8A" w:rsidRPr="00956B8A">
        <w:rPr>
          <w:lang w:val="de-DE"/>
        </w:rPr>
        <w:t>CKTRITT DES</w:t>
      </w:r>
      <w:r w:rsidR="00956B8A" w:rsidRPr="00956B8A">
        <w:rPr>
          <w:spacing w:val="-2"/>
          <w:lang w:val="de-DE"/>
        </w:rPr>
        <w:t xml:space="preserve"> </w:t>
      </w:r>
      <w:r w:rsidR="00956B8A" w:rsidRPr="00956B8A">
        <w:rPr>
          <w:lang w:val="de-DE"/>
        </w:rPr>
        <w:t>HOTELS</w:t>
      </w:r>
    </w:p>
    <w:p w14:paraId="461A2B90" w14:textId="77777777" w:rsidR="000F7ED8" w:rsidRPr="00956B8A" w:rsidRDefault="000F7ED8">
      <w:pPr>
        <w:pStyle w:val="Textkrper"/>
        <w:spacing w:before="4"/>
        <w:ind w:left="0" w:firstLine="0"/>
        <w:rPr>
          <w:b/>
          <w:sz w:val="17"/>
          <w:lang w:val="de-DE"/>
        </w:rPr>
      </w:pPr>
    </w:p>
    <w:p w14:paraId="7505FACB"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 xml:space="preserve">Sofern in </w:t>
      </w:r>
      <w:r w:rsidRPr="00956B8A">
        <w:rPr>
          <w:spacing w:val="-3"/>
          <w:sz w:val="14"/>
          <w:lang w:val="de-DE"/>
        </w:rPr>
        <w:t xml:space="preserve">Textform </w:t>
      </w:r>
      <w:r w:rsidRPr="00956B8A">
        <w:rPr>
          <w:sz w:val="14"/>
          <w:lang w:val="de-DE"/>
        </w:rPr>
        <w:t>vereinbart wurde, dass der Kunde innerhalb einer bestimmten Frist kostenfrei vom Vertrag zurücktreten kann, ist das Hotel in diesem Zeitraum seinerseits berechtigt, vom Vertrag zurückzutreten, wenn Anfragen anderer Kunden nach den vertraglich gebuchten Zimmern vorliegen und der Kunde auf Rückfrage des Hotels auf sein Recht zum Rücktritt nicht</w:t>
      </w:r>
      <w:r w:rsidRPr="00956B8A">
        <w:rPr>
          <w:spacing w:val="-1"/>
          <w:sz w:val="14"/>
          <w:lang w:val="de-DE"/>
        </w:rPr>
        <w:t xml:space="preserve"> </w:t>
      </w:r>
      <w:r w:rsidRPr="00956B8A">
        <w:rPr>
          <w:sz w:val="14"/>
          <w:lang w:val="de-DE"/>
        </w:rPr>
        <w:t>verzichtet.</w:t>
      </w:r>
    </w:p>
    <w:p w14:paraId="3900545C" w14:textId="77777777" w:rsidR="000F7ED8" w:rsidRPr="00956B8A" w:rsidRDefault="00956B8A">
      <w:pPr>
        <w:pStyle w:val="Listenabsatz"/>
        <w:numPr>
          <w:ilvl w:val="1"/>
          <w:numId w:val="2"/>
        </w:numPr>
        <w:tabs>
          <w:tab w:val="left" w:pos="825"/>
        </w:tabs>
        <w:spacing w:before="68"/>
        <w:ind w:hanging="360"/>
        <w:jc w:val="both"/>
        <w:rPr>
          <w:sz w:val="14"/>
          <w:lang w:val="de-DE"/>
        </w:rPr>
      </w:pPr>
      <w:r w:rsidRPr="00956B8A">
        <w:rPr>
          <w:sz w:val="14"/>
          <w:lang w:val="de-DE"/>
        </w:rPr>
        <w:t>Wird eine vereinbarte oder oben gemäß Ziffer III Nummern 5 und/oder 6 verlangte Vorauszahlung oder Sicherheitsleistung auch nach Verstreichen einer vom Hotel gesetzten angemessenen Nachfrist nicht geleistet, so ist das Hotel ebenfalls zum Rücktritt vom Vertrag berechtigt.</w:t>
      </w:r>
    </w:p>
    <w:p w14:paraId="5CB1138E" w14:textId="77777777" w:rsidR="000F7ED8" w:rsidRPr="00956B8A" w:rsidRDefault="00956B8A">
      <w:pPr>
        <w:pStyle w:val="Listenabsatz"/>
        <w:numPr>
          <w:ilvl w:val="1"/>
          <w:numId w:val="2"/>
        </w:numPr>
        <w:tabs>
          <w:tab w:val="left" w:pos="824"/>
          <w:tab w:val="left" w:pos="825"/>
        </w:tabs>
        <w:spacing w:line="158" w:lineRule="exact"/>
        <w:ind w:right="0" w:hanging="360"/>
        <w:rPr>
          <w:sz w:val="14"/>
          <w:lang w:val="de-DE"/>
        </w:rPr>
      </w:pPr>
      <w:r w:rsidRPr="00956B8A">
        <w:rPr>
          <w:sz w:val="14"/>
          <w:lang w:val="de-DE"/>
        </w:rPr>
        <w:t>Ferner ist das Hotel berechtigt, aus sachlich gerechtfertigtem Grund vom Vertrag außerordentlich zurückzutreten, beispielsweise</w:t>
      </w:r>
      <w:r w:rsidRPr="00956B8A">
        <w:rPr>
          <w:spacing w:val="-8"/>
          <w:sz w:val="14"/>
          <w:lang w:val="de-DE"/>
        </w:rPr>
        <w:t xml:space="preserve"> </w:t>
      </w:r>
      <w:r w:rsidRPr="00956B8A">
        <w:rPr>
          <w:sz w:val="14"/>
          <w:lang w:val="de-DE"/>
        </w:rPr>
        <w:t>falls</w:t>
      </w:r>
    </w:p>
    <w:p w14:paraId="1048147E" w14:textId="77777777" w:rsidR="000F7ED8" w:rsidRPr="00956B8A" w:rsidRDefault="00956B8A">
      <w:pPr>
        <w:pStyle w:val="Listenabsatz"/>
        <w:numPr>
          <w:ilvl w:val="0"/>
          <w:numId w:val="1"/>
        </w:numPr>
        <w:tabs>
          <w:tab w:val="left" w:pos="1532"/>
          <w:tab w:val="left" w:pos="1533"/>
        </w:tabs>
        <w:spacing w:line="160" w:lineRule="exact"/>
        <w:ind w:right="0" w:hanging="360"/>
        <w:jc w:val="left"/>
        <w:rPr>
          <w:sz w:val="14"/>
          <w:lang w:val="de-DE"/>
        </w:rPr>
      </w:pPr>
      <w:r w:rsidRPr="00956B8A">
        <w:rPr>
          <w:sz w:val="14"/>
          <w:lang w:val="de-DE"/>
        </w:rPr>
        <w:t>Höhere Gewalt oder andere vom Hotel nicht zu vertretende Umstände die Erfüllung des Vertrages unmöglich</w:t>
      </w:r>
      <w:r w:rsidRPr="00956B8A">
        <w:rPr>
          <w:spacing w:val="-7"/>
          <w:sz w:val="14"/>
          <w:lang w:val="de-DE"/>
        </w:rPr>
        <w:t xml:space="preserve"> </w:t>
      </w:r>
      <w:r w:rsidRPr="00956B8A">
        <w:rPr>
          <w:sz w:val="14"/>
          <w:lang w:val="de-DE"/>
        </w:rPr>
        <w:t>machen;</w:t>
      </w:r>
    </w:p>
    <w:p w14:paraId="3846DA73" w14:textId="77777777" w:rsidR="000F7ED8" w:rsidRPr="00956B8A" w:rsidRDefault="00956B8A">
      <w:pPr>
        <w:pStyle w:val="Listenabsatz"/>
        <w:numPr>
          <w:ilvl w:val="0"/>
          <w:numId w:val="1"/>
        </w:numPr>
        <w:tabs>
          <w:tab w:val="left" w:pos="1532"/>
          <w:tab w:val="left" w:pos="1533"/>
        </w:tabs>
        <w:ind w:hanging="360"/>
        <w:jc w:val="left"/>
        <w:rPr>
          <w:sz w:val="14"/>
          <w:lang w:val="de-DE"/>
        </w:rPr>
      </w:pPr>
      <w:r w:rsidRPr="00956B8A">
        <w:rPr>
          <w:sz w:val="14"/>
          <w:lang w:val="de-DE"/>
        </w:rPr>
        <w:t>Zimmer oder Räume schuldhaft unter irreführender oder falscher Angabe vertragswesentlicher Tatsachen, z.B. zur Person des Kunden oder zum Zweck seines Aufenthaltes, gebucht</w:t>
      </w:r>
      <w:r w:rsidRPr="00956B8A">
        <w:rPr>
          <w:spacing w:val="-9"/>
          <w:sz w:val="14"/>
          <w:lang w:val="de-DE"/>
        </w:rPr>
        <w:t xml:space="preserve"> </w:t>
      </w:r>
      <w:r w:rsidRPr="00956B8A">
        <w:rPr>
          <w:sz w:val="14"/>
          <w:lang w:val="de-DE"/>
        </w:rPr>
        <w:t>werden;</w:t>
      </w:r>
    </w:p>
    <w:p w14:paraId="11373BDB" w14:textId="77777777" w:rsidR="000F7ED8" w:rsidRPr="00956B8A" w:rsidRDefault="00956B8A">
      <w:pPr>
        <w:pStyle w:val="Listenabsatz"/>
        <w:numPr>
          <w:ilvl w:val="0"/>
          <w:numId w:val="1"/>
        </w:numPr>
        <w:tabs>
          <w:tab w:val="left" w:pos="1533"/>
        </w:tabs>
        <w:ind w:hanging="360"/>
        <w:rPr>
          <w:sz w:val="14"/>
          <w:lang w:val="de-DE"/>
        </w:rPr>
      </w:pPr>
      <w:r w:rsidRPr="00956B8A">
        <w:rPr>
          <w:sz w:val="14"/>
          <w:lang w:val="de-DE"/>
        </w:rPr>
        <w:t>das Hotel begründeten Anlass zu der Annahme hat, dass die Inanspruchnahme der Hotelleistung den reibungslosen Geschäftsbetrieb, die Sicherheit oder das Ansehen des Hotels in der Öffentlichkeit gefährden kann, ohne dass dies dem Herrschafts- bzw. Organisationsbereich des Hotels zuzurechnen</w:t>
      </w:r>
      <w:r w:rsidRPr="00956B8A">
        <w:rPr>
          <w:spacing w:val="-1"/>
          <w:sz w:val="14"/>
          <w:lang w:val="de-DE"/>
        </w:rPr>
        <w:t xml:space="preserve"> </w:t>
      </w:r>
      <w:r w:rsidRPr="00956B8A">
        <w:rPr>
          <w:sz w:val="14"/>
          <w:lang w:val="de-DE"/>
        </w:rPr>
        <w:t>ist;</w:t>
      </w:r>
    </w:p>
    <w:p w14:paraId="0EFFFE61" w14:textId="77777777" w:rsidR="000F7ED8" w:rsidRPr="00956B8A" w:rsidRDefault="00956B8A">
      <w:pPr>
        <w:pStyle w:val="Listenabsatz"/>
        <w:numPr>
          <w:ilvl w:val="0"/>
          <w:numId w:val="1"/>
        </w:numPr>
        <w:tabs>
          <w:tab w:val="left" w:pos="1532"/>
          <w:tab w:val="left" w:pos="1533"/>
        </w:tabs>
        <w:spacing w:line="158" w:lineRule="exact"/>
        <w:ind w:right="0" w:hanging="360"/>
        <w:jc w:val="left"/>
        <w:rPr>
          <w:sz w:val="14"/>
          <w:lang w:val="de-DE"/>
        </w:rPr>
      </w:pPr>
      <w:r w:rsidRPr="00956B8A">
        <w:rPr>
          <w:sz w:val="14"/>
          <w:lang w:val="de-DE"/>
        </w:rPr>
        <w:t>der Zweck bzw. der Anlass des Aufenthaltes gesetzeswidrig</w:t>
      </w:r>
      <w:r w:rsidRPr="00956B8A">
        <w:rPr>
          <w:spacing w:val="-17"/>
          <w:sz w:val="14"/>
          <w:lang w:val="de-DE"/>
        </w:rPr>
        <w:t xml:space="preserve"> </w:t>
      </w:r>
      <w:r w:rsidRPr="00956B8A">
        <w:rPr>
          <w:sz w:val="14"/>
          <w:lang w:val="de-DE"/>
        </w:rPr>
        <w:t>ist;</w:t>
      </w:r>
    </w:p>
    <w:p w14:paraId="0DCE7D19" w14:textId="77777777" w:rsidR="000F7ED8" w:rsidRPr="00956B8A" w:rsidRDefault="00956B8A">
      <w:pPr>
        <w:pStyle w:val="Listenabsatz"/>
        <w:numPr>
          <w:ilvl w:val="0"/>
          <w:numId w:val="1"/>
        </w:numPr>
        <w:tabs>
          <w:tab w:val="left" w:pos="1532"/>
          <w:tab w:val="left" w:pos="1533"/>
        </w:tabs>
        <w:spacing w:line="160" w:lineRule="exact"/>
        <w:ind w:right="0" w:hanging="360"/>
        <w:jc w:val="left"/>
        <w:rPr>
          <w:sz w:val="14"/>
          <w:lang w:val="de-DE"/>
        </w:rPr>
      </w:pPr>
      <w:r w:rsidRPr="00956B8A">
        <w:rPr>
          <w:sz w:val="14"/>
          <w:lang w:val="de-DE"/>
        </w:rPr>
        <w:t>ein Verstoß gegen oben genannte Ziffer I Nummer 2</w:t>
      </w:r>
      <w:r w:rsidRPr="00956B8A">
        <w:rPr>
          <w:spacing w:val="-2"/>
          <w:sz w:val="14"/>
          <w:lang w:val="de-DE"/>
        </w:rPr>
        <w:t xml:space="preserve"> </w:t>
      </w:r>
      <w:r w:rsidRPr="00956B8A">
        <w:rPr>
          <w:sz w:val="14"/>
          <w:lang w:val="de-DE"/>
        </w:rPr>
        <w:t>vorliegt.</w:t>
      </w:r>
    </w:p>
    <w:p w14:paraId="45A1E1DA" w14:textId="77777777" w:rsidR="000F7ED8" w:rsidRDefault="00956B8A">
      <w:pPr>
        <w:pStyle w:val="Listenabsatz"/>
        <w:numPr>
          <w:ilvl w:val="1"/>
          <w:numId w:val="2"/>
        </w:numPr>
        <w:tabs>
          <w:tab w:val="left" w:pos="824"/>
          <w:tab w:val="left" w:pos="825"/>
        </w:tabs>
        <w:spacing w:line="160" w:lineRule="exact"/>
        <w:ind w:right="0" w:hanging="360"/>
        <w:rPr>
          <w:sz w:val="14"/>
          <w:lang w:val="de-DE"/>
        </w:rPr>
      </w:pPr>
      <w:r w:rsidRPr="00956B8A">
        <w:rPr>
          <w:sz w:val="14"/>
          <w:lang w:val="de-DE"/>
        </w:rPr>
        <w:t>Bei berechtigtem Rücktritt des Hotels entsteht kein Anspruch des Kunden auf</w:t>
      </w:r>
      <w:r w:rsidRPr="00956B8A">
        <w:rPr>
          <w:spacing w:val="-9"/>
          <w:sz w:val="14"/>
          <w:lang w:val="de-DE"/>
        </w:rPr>
        <w:t xml:space="preserve"> </w:t>
      </w:r>
      <w:r w:rsidRPr="00956B8A">
        <w:rPr>
          <w:sz w:val="14"/>
          <w:lang w:val="de-DE"/>
        </w:rPr>
        <w:t>Schadensersatz.</w:t>
      </w:r>
    </w:p>
    <w:p w14:paraId="30E2D43F" w14:textId="77777777" w:rsidR="00640D0E" w:rsidRDefault="00640D0E" w:rsidP="00640D0E">
      <w:pPr>
        <w:tabs>
          <w:tab w:val="left" w:pos="824"/>
          <w:tab w:val="left" w:pos="825"/>
        </w:tabs>
        <w:spacing w:line="160" w:lineRule="exact"/>
        <w:rPr>
          <w:sz w:val="14"/>
          <w:lang w:val="de-DE"/>
        </w:rPr>
      </w:pPr>
    </w:p>
    <w:p w14:paraId="0F2AB846" w14:textId="77777777" w:rsidR="00640D0E" w:rsidRDefault="00640D0E" w:rsidP="00640D0E">
      <w:pPr>
        <w:tabs>
          <w:tab w:val="left" w:pos="824"/>
          <w:tab w:val="left" w:pos="825"/>
        </w:tabs>
        <w:spacing w:line="160" w:lineRule="exact"/>
        <w:rPr>
          <w:sz w:val="14"/>
          <w:lang w:val="de-DE"/>
        </w:rPr>
      </w:pPr>
    </w:p>
    <w:p w14:paraId="74EC048F" w14:textId="77777777" w:rsidR="00640D0E" w:rsidRPr="00640D0E" w:rsidRDefault="00640D0E" w:rsidP="00640D0E">
      <w:pPr>
        <w:tabs>
          <w:tab w:val="left" w:pos="824"/>
          <w:tab w:val="left" w:pos="825"/>
        </w:tabs>
        <w:spacing w:line="160" w:lineRule="exact"/>
        <w:rPr>
          <w:sz w:val="14"/>
          <w:lang w:val="de-DE"/>
        </w:rPr>
      </w:pPr>
    </w:p>
    <w:p w14:paraId="6E6243C1" w14:textId="77777777" w:rsidR="000F7ED8" w:rsidRPr="00956B8A" w:rsidRDefault="000F7ED8">
      <w:pPr>
        <w:pStyle w:val="Textkrper"/>
        <w:spacing w:before="7"/>
        <w:ind w:left="0" w:firstLine="0"/>
        <w:rPr>
          <w:sz w:val="13"/>
          <w:lang w:val="de-DE"/>
        </w:rPr>
      </w:pPr>
    </w:p>
    <w:p w14:paraId="4ACE41F7" w14:textId="77777777" w:rsidR="000F7ED8" w:rsidRPr="00956B8A" w:rsidRDefault="00956B8A">
      <w:pPr>
        <w:pStyle w:val="berschrift1"/>
        <w:numPr>
          <w:ilvl w:val="0"/>
          <w:numId w:val="2"/>
        </w:numPr>
        <w:tabs>
          <w:tab w:val="left" w:pos="328"/>
        </w:tabs>
        <w:ind w:left="327" w:hanging="210"/>
        <w:rPr>
          <w:lang w:val="de-DE"/>
        </w:rPr>
      </w:pPr>
      <w:r w:rsidRPr="00956B8A">
        <w:rPr>
          <w:lang w:val="de-DE"/>
        </w:rPr>
        <w:t>ZIMMERBEREITSTELLUNG, -ÜBERGABE UND</w:t>
      </w:r>
      <w:r w:rsidRPr="00956B8A">
        <w:rPr>
          <w:spacing w:val="-1"/>
          <w:lang w:val="de-DE"/>
        </w:rPr>
        <w:t xml:space="preserve"> </w:t>
      </w:r>
      <w:r w:rsidRPr="00956B8A">
        <w:rPr>
          <w:lang w:val="de-DE"/>
        </w:rPr>
        <w:t>-RÜCKGABE</w:t>
      </w:r>
    </w:p>
    <w:p w14:paraId="65C58E80" w14:textId="77777777" w:rsidR="000F7ED8" w:rsidRPr="00956B8A" w:rsidRDefault="000F7ED8">
      <w:pPr>
        <w:pStyle w:val="Textkrper"/>
        <w:spacing w:before="7"/>
        <w:ind w:left="0" w:firstLine="0"/>
        <w:rPr>
          <w:b/>
          <w:sz w:val="15"/>
          <w:lang w:val="de-DE"/>
        </w:rPr>
      </w:pPr>
    </w:p>
    <w:p w14:paraId="66F8A24F"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 xml:space="preserve">Der Kunde erwirbt keinen Anspruch auf die Bereitstellung bestimmter Zimmer, soweit dieses nicht ausdrücklich in </w:t>
      </w:r>
      <w:r w:rsidRPr="00956B8A">
        <w:rPr>
          <w:spacing w:val="-3"/>
          <w:sz w:val="14"/>
          <w:lang w:val="de-DE"/>
        </w:rPr>
        <w:t xml:space="preserve">Textform </w:t>
      </w:r>
      <w:r w:rsidRPr="00956B8A">
        <w:rPr>
          <w:sz w:val="14"/>
          <w:lang w:val="de-DE"/>
        </w:rPr>
        <w:t>vereinbart wurde.</w:t>
      </w:r>
    </w:p>
    <w:p w14:paraId="6B779A6C"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Gebuchte Zimmer stehen dem Kunden ab 15:00 Uhr des vereinbarten Anreisetages zur Verfügung. Der Kunde hat keinen Anspruch auf frühere</w:t>
      </w:r>
      <w:r w:rsidRPr="00956B8A">
        <w:rPr>
          <w:spacing w:val="-1"/>
          <w:sz w:val="14"/>
          <w:lang w:val="de-DE"/>
        </w:rPr>
        <w:t xml:space="preserve"> </w:t>
      </w:r>
      <w:r w:rsidRPr="00956B8A">
        <w:rPr>
          <w:sz w:val="14"/>
          <w:lang w:val="de-DE"/>
        </w:rPr>
        <w:t>Bereitstellung.</w:t>
      </w:r>
    </w:p>
    <w:p w14:paraId="666C0663" w14:textId="77777777" w:rsidR="000F7ED8" w:rsidRPr="00956B8A" w:rsidRDefault="00956B8A">
      <w:pPr>
        <w:pStyle w:val="Listenabsatz"/>
        <w:numPr>
          <w:ilvl w:val="1"/>
          <w:numId w:val="2"/>
        </w:numPr>
        <w:tabs>
          <w:tab w:val="left" w:pos="825"/>
        </w:tabs>
        <w:spacing w:line="244" w:lineRule="auto"/>
        <w:ind w:hanging="360"/>
        <w:jc w:val="both"/>
        <w:rPr>
          <w:sz w:val="14"/>
          <w:lang w:val="de-DE"/>
        </w:rPr>
      </w:pPr>
      <w:r w:rsidRPr="00956B8A">
        <w:rPr>
          <w:sz w:val="14"/>
          <w:lang w:val="de-DE"/>
        </w:rPr>
        <w:t xml:space="preserve">Am vereinbarten Abreisetag sind die Zimmer dem Hotel spätestens um </w:t>
      </w:r>
      <w:r w:rsidRPr="00956B8A">
        <w:rPr>
          <w:spacing w:val="-3"/>
          <w:sz w:val="14"/>
          <w:lang w:val="de-DE"/>
        </w:rPr>
        <w:t xml:space="preserve">11:00 </w:t>
      </w:r>
      <w:r w:rsidRPr="00956B8A">
        <w:rPr>
          <w:sz w:val="14"/>
          <w:lang w:val="de-DE"/>
        </w:rPr>
        <w:t>Uhr geräumt zur Verfügung zu stellen. Danach kann das Hotel aufgrund der verspäteten Räumung des Zimmers für dessen vertragsüberschreitende Nutzung bis 18:00 Uhr 50% des vollen Logispreises (Listenpreises) in Rechnung stellen, ab 18:00 Uhr 100%. Vertragliche Ansprüche des Kunden werden hierdurch nicht begründet. Ihm steht es frei, nachzuweisen, dass dem Hotel kein oder ein wesentlich niedrigerer Anspruch auf Nutzungsentgelt entstanden</w:t>
      </w:r>
      <w:r w:rsidRPr="00956B8A">
        <w:rPr>
          <w:spacing w:val="-1"/>
          <w:sz w:val="14"/>
          <w:lang w:val="de-DE"/>
        </w:rPr>
        <w:t xml:space="preserve"> </w:t>
      </w:r>
      <w:r w:rsidRPr="00956B8A">
        <w:rPr>
          <w:sz w:val="14"/>
          <w:lang w:val="de-DE"/>
        </w:rPr>
        <w:t>ist.</w:t>
      </w:r>
    </w:p>
    <w:p w14:paraId="593DE632" w14:textId="77777777" w:rsidR="000F7ED8" w:rsidRPr="00956B8A" w:rsidRDefault="00956B8A">
      <w:pPr>
        <w:pStyle w:val="Listenabsatz"/>
        <w:numPr>
          <w:ilvl w:val="1"/>
          <w:numId w:val="2"/>
        </w:numPr>
        <w:tabs>
          <w:tab w:val="left" w:pos="824"/>
          <w:tab w:val="left" w:pos="825"/>
        </w:tabs>
        <w:spacing w:line="159" w:lineRule="exact"/>
        <w:ind w:right="0" w:hanging="360"/>
        <w:rPr>
          <w:sz w:val="14"/>
          <w:lang w:val="de-DE"/>
        </w:rPr>
      </w:pPr>
      <w:r w:rsidRPr="00956B8A">
        <w:rPr>
          <w:sz w:val="14"/>
          <w:lang w:val="de-DE"/>
        </w:rPr>
        <w:t>Nichtraucherzimmer</w:t>
      </w:r>
    </w:p>
    <w:p w14:paraId="36B4EB06" w14:textId="77777777" w:rsidR="000F7ED8" w:rsidRPr="00956B8A" w:rsidRDefault="00956B8A">
      <w:pPr>
        <w:pStyle w:val="Textkrper"/>
        <w:ind w:left="836" w:firstLine="0"/>
        <w:rPr>
          <w:lang w:val="de-DE"/>
        </w:rPr>
      </w:pPr>
      <w:r w:rsidRPr="00956B8A">
        <w:rPr>
          <w:lang w:val="de-DE"/>
        </w:rPr>
        <w:t>Das Hotel ist ein Nichtraucherhotel, daher ist es ausdrücklich untersagt in den Zimmern zu rauchen, Bei Zuwiderhandlung werden mindestens 2 Extratage zur Reinigung und Wiederherstellung der Bewohnbarkeit des Zimmers in Rechnung gestellt.</w:t>
      </w:r>
    </w:p>
    <w:p w14:paraId="55A91D5F" w14:textId="77777777" w:rsidR="000F7ED8" w:rsidRPr="00956B8A" w:rsidRDefault="000F7ED8">
      <w:pPr>
        <w:pStyle w:val="Textkrper"/>
        <w:spacing w:before="4"/>
        <w:ind w:left="0" w:firstLine="0"/>
        <w:rPr>
          <w:sz w:val="13"/>
          <w:lang w:val="de-DE"/>
        </w:rPr>
      </w:pPr>
    </w:p>
    <w:p w14:paraId="53D89755" w14:textId="77777777" w:rsidR="000F7ED8" w:rsidRPr="00956B8A" w:rsidRDefault="00956B8A">
      <w:pPr>
        <w:pStyle w:val="berschrift1"/>
        <w:numPr>
          <w:ilvl w:val="0"/>
          <w:numId w:val="2"/>
        </w:numPr>
        <w:tabs>
          <w:tab w:val="left" w:pos="366"/>
        </w:tabs>
        <w:ind w:left="365" w:hanging="248"/>
        <w:rPr>
          <w:lang w:val="de-DE"/>
        </w:rPr>
      </w:pPr>
      <w:r w:rsidRPr="00956B8A">
        <w:rPr>
          <w:lang w:val="de-DE"/>
        </w:rPr>
        <w:t>HAFTUNG DES</w:t>
      </w:r>
      <w:r w:rsidRPr="00956B8A">
        <w:rPr>
          <w:spacing w:val="-1"/>
          <w:lang w:val="de-DE"/>
        </w:rPr>
        <w:t xml:space="preserve"> </w:t>
      </w:r>
      <w:r w:rsidRPr="00956B8A">
        <w:rPr>
          <w:lang w:val="de-DE"/>
        </w:rPr>
        <w:t>HOTELS</w:t>
      </w:r>
    </w:p>
    <w:p w14:paraId="37327F35" w14:textId="77777777" w:rsidR="000F7ED8" w:rsidRPr="00956B8A" w:rsidRDefault="000F7ED8">
      <w:pPr>
        <w:pStyle w:val="Textkrper"/>
        <w:spacing w:before="6"/>
        <w:ind w:left="0" w:firstLine="0"/>
        <w:rPr>
          <w:b/>
          <w:sz w:val="15"/>
          <w:lang w:val="de-DE"/>
        </w:rPr>
      </w:pPr>
    </w:p>
    <w:p w14:paraId="2746DA3D" w14:textId="77777777" w:rsidR="000F7ED8" w:rsidRPr="00956B8A" w:rsidRDefault="00956B8A">
      <w:pPr>
        <w:pStyle w:val="Listenabsatz"/>
        <w:numPr>
          <w:ilvl w:val="1"/>
          <w:numId w:val="2"/>
        </w:numPr>
        <w:tabs>
          <w:tab w:val="left" w:pos="825"/>
        </w:tabs>
        <w:spacing w:before="1"/>
        <w:ind w:hanging="360"/>
        <w:jc w:val="both"/>
        <w:rPr>
          <w:sz w:val="14"/>
          <w:lang w:val="de-DE"/>
        </w:rPr>
      </w:pPr>
      <w:r w:rsidRPr="00956B8A">
        <w:rPr>
          <w:sz w:val="14"/>
          <w:lang w:val="de-DE"/>
        </w:rPr>
        <w:t>Das Hotel haftet für seine Verpflichtungen aus dem Vertrag. Ansprüche des Kunden auf Schadensersatz sind ausgeschlossen.</w:t>
      </w:r>
      <w:r w:rsidRPr="00956B8A">
        <w:rPr>
          <w:spacing w:val="-25"/>
          <w:sz w:val="14"/>
          <w:lang w:val="de-DE"/>
        </w:rPr>
        <w:t xml:space="preserve"> </w:t>
      </w:r>
      <w:r w:rsidRPr="00956B8A">
        <w:rPr>
          <w:sz w:val="14"/>
          <w:lang w:val="de-DE"/>
        </w:rPr>
        <w:t>Hiervon ausgenommen sind Schäden aus der Verletzung des Lebens, des Körpers oder der Gesundheit, wenn das Hotel die Pflichtverletzung zu vertreten hat, sonstige Schäden, die auf einer vorsätzlichen oder grob fahrlässigen Pflichtverletzung des Hotels beruhen und Schäden, die auf einer vorsätzlichen oder fahrlässigen Verletzung von vertragstypischen Pflichten des Hotels beruhen. Einer Pflichtverletzung des Hotels steht die eines gesetzlichen Vertreters oder Erfüllungsgehilfen gleich. Sollten Störungen oder Mängel an den Leistungen des Hotels auftreten, wird das Hotel bei Kenntnis oder auf unverzügliche Rüge des Kunden bemüht sein, für Abhilfe zu sorgen. Der Kunde ist verpflichtet, das ihm Zumutbare beizutragen, um die Störung zu beheben und einen möglichen Schaden gering zu halten.</w:t>
      </w:r>
    </w:p>
    <w:p w14:paraId="642F22A9" w14:textId="77777777" w:rsidR="000F7ED8" w:rsidRPr="00956B8A" w:rsidRDefault="00956B8A">
      <w:pPr>
        <w:pStyle w:val="Listenabsatz"/>
        <w:numPr>
          <w:ilvl w:val="1"/>
          <w:numId w:val="2"/>
        </w:numPr>
        <w:tabs>
          <w:tab w:val="left" w:pos="825"/>
        </w:tabs>
        <w:spacing w:line="237" w:lineRule="auto"/>
        <w:ind w:hanging="360"/>
        <w:jc w:val="both"/>
        <w:rPr>
          <w:sz w:val="14"/>
          <w:lang w:val="de-DE"/>
        </w:rPr>
      </w:pPr>
      <w:r w:rsidRPr="00956B8A">
        <w:rPr>
          <w:sz w:val="14"/>
          <w:lang w:val="de-DE"/>
        </w:rPr>
        <w:t>Für eingebrachte Sachen haftet das Hotel dem Kunden nach den gesetzlichen Bestimmungen. Danach ist die Haftung beschränkt auf das Hundertfache des Zimmerpreises, jedoch höchstens € 3.500,- und abweichend für Geld, Wertpapieren und Kostbarkeiten höchstens bis zu €</w:t>
      </w:r>
      <w:r w:rsidRPr="00956B8A">
        <w:rPr>
          <w:spacing w:val="-1"/>
          <w:sz w:val="14"/>
          <w:lang w:val="de-DE"/>
        </w:rPr>
        <w:t xml:space="preserve"> </w:t>
      </w:r>
      <w:r w:rsidRPr="00956B8A">
        <w:rPr>
          <w:sz w:val="14"/>
          <w:lang w:val="de-DE"/>
        </w:rPr>
        <w:t>800,-.</w:t>
      </w:r>
    </w:p>
    <w:p w14:paraId="7F5198B0" w14:textId="77777777" w:rsidR="000F7ED8" w:rsidRPr="00956B8A" w:rsidRDefault="00956B8A">
      <w:pPr>
        <w:pStyle w:val="Listenabsatz"/>
        <w:numPr>
          <w:ilvl w:val="1"/>
          <w:numId w:val="2"/>
        </w:numPr>
        <w:tabs>
          <w:tab w:val="left" w:pos="825"/>
        </w:tabs>
        <w:spacing w:line="249" w:lineRule="auto"/>
        <w:ind w:hanging="360"/>
        <w:jc w:val="both"/>
        <w:rPr>
          <w:sz w:val="14"/>
          <w:lang w:val="de-DE"/>
        </w:rPr>
      </w:pPr>
      <w:r w:rsidRPr="00956B8A">
        <w:rPr>
          <w:sz w:val="14"/>
          <w:lang w:val="de-DE"/>
        </w:rPr>
        <w:t>Soweit dem Kunden ein Stellplatz in der Hotelgarage oder auf einem Hotelparkplatz, auch gegen Entgelt, zur Verfügung gestellt wird, kommt dadurch kein Verwahrungsvertrag zustande. Bei Abhandenkommen oder Beschädigung auf dem Hotelgrundstück abgestellter oder rangierter Kraftfahrzeuge und deren Inhalte haftet das Hotel nicht, außer bei Vorsatz oder grober Fahrlässigkeit. Für den Ausschluss der Schadensersatzansprüche des Kunden gilt die Regelung der vorstehenden Nummer 1, Sätze 2 bis 4</w:t>
      </w:r>
      <w:r w:rsidRPr="00956B8A">
        <w:rPr>
          <w:spacing w:val="-1"/>
          <w:sz w:val="14"/>
          <w:lang w:val="de-DE"/>
        </w:rPr>
        <w:t xml:space="preserve"> </w:t>
      </w:r>
      <w:r w:rsidRPr="00956B8A">
        <w:rPr>
          <w:sz w:val="14"/>
          <w:lang w:val="de-DE"/>
        </w:rPr>
        <w:t>entsprechend.</w:t>
      </w:r>
    </w:p>
    <w:p w14:paraId="785B9C55" w14:textId="77777777" w:rsidR="000F7ED8" w:rsidRPr="00956B8A" w:rsidRDefault="000F7ED8">
      <w:pPr>
        <w:pStyle w:val="Textkrper"/>
        <w:spacing w:before="6"/>
        <w:ind w:left="0" w:firstLine="0"/>
        <w:rPr>
          <w:sz w:val="12"/>
          <w:lang w:val="de-DE"/>
        </w:rPr>
      </w:pPr>
    </w:p>
    <w:p w14:paraId="6D896795" w14:textId="77777777" w:rsidR="000F7ED8" w:rsidRPr="00956B8A" w:rsidRDefault="00956B8A">
      <w:pPr>
        <w:pStyle w:val="berschrift1"/>
        <w:numPr>
          <w:ilvl w:val="0"/>
          <w:numId w:val="2"/>
        </w:numPr>
        <w:tabs>
          <w:tab w:val="left" w:pos="405"/>
        </w:tabs>
        <w:ind w:left="404" w:hanging="287"/>
        <w:rPr>
          <w:lang w:val="de-DE"/>
        </w:rPr>
      </w:pPr>
      <w:r w:rsidRPr="00956B8A">
        <w:rPr>
          <w:lang w:val="de-DE"/>
        </w:rPr>
        <w:t>SCHLUSSBESTIMMUNGEN</w:t>
      </w:r>
    </w:p>
    <w:p w14:paraId="4B579EF6" w14:textId="77777777" w:rsidR="000F7ED8" w:rsidRPr="00956B8A" w:rsidRDefault="000F7ED8">
      <w:pPr>
        <w:pStyle w:val="Textkrper"/>
        <w:spacing w:before="6"/>
        <w:ind w:left="0" w:firstLine="0"/>
        <w:rPr>
          <w:b/>
          <w:sz w:val="15"/>
          <w:lang w:val="de-DE"/>
        </w:rPr>
      </w:pPr>
    </w:p>
    <w:p w14:paraId="7B7A297E"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 xml:space="preserve">Änderungen und Ergänzungen des Vertrages, der Antragsannahme oder dieser Allgemeinen Geschäftsbedingungen sollen in </w:t>
      </w:r>
      <w:r w:rsidRPr="00956B8A">
        <w:rPr>
          <w:spacing w:val="-3"/>
          <w:sz w:val="14"/>
          <w:lang w:val="de-DE"/>
        </w:rPr>
        <w:t xml:space="preserve">Textform </w:t>
      </w:r>
      <w:r w:rsidRPr="00956B8A">
        <w:rPr>
          <w:sz w:val="14"/>
          <w:lang w:val="de-DE"/>
        </w:rPr>
        <w:t>erfolgen. Einseitige Änderungen oder Ergänzungen durch den Kunden sind</w:t>
      </w:r>
      <w:r w:rsidRPr="00956B8A">
        <w:rPr>
          <w:spacing w:val="-1"/>
          <w:sz w:val="14"/>
          <w:lang w:val="de-DE"/>
        </w:rPr>
        <w:t xml:space="preserve"> </w:t>
      </w:r>
      <w:r w:rsidRPr="00956B8A">
        <w:rPr>
          <w:sz w:val="14"/>
          <w:lang w:val="de-DE"/>
        </w:rPr>
        <w:t>unwirksam.</w:t>
      </w:r>
    </w:p>
    <w:p w14:paraId="1896B6B8" w14:textId="77777777" w:rsidR="000F7ED8" w:rsidRDefault="00956B8A">
      <w:pPr>
        <w:pStyle w:val="Listenabsatz"/>
        <w:numPr>
          <w:ilvl w:val="1"/>
          <w:numId w:val="2"/>
        </w:numPr>
        <w:tabs>
          <w:tab w:val="left" w:pos="824"/>
          <w:tab w:val="left" w:pos="825"/>
        </w:tabs>
        <w:spacing w:line="159" w:lineRule="exact"/>
        <w:ind w:right="0" w:hanging="360"/>
        <w:rPr>
          <w:sz w:val="14"/>
          <w:lang w:val="de-DE"/>
        </w:rPr>
      </w:pPr>
      <w:r w:rsidRPr="00956B8A">
        <w:rPr>
          <w:sz w:val="14"/>
          <w:lang w:val="de-DE"/>
        </w:rPr>
        <w:t>Erfüllungs- und Zahlungsort ist der Standort des</w:t>
      </w:r>
      <w:r w:rsidRPr="00956B8A">
        <w:rPr>
          <w:spacing w:val="-4"/>
          <w:sz w:val="14"/>
          <w:lang w:val="de-DE"/>
        </w:rPr>
        <w:t xml:space="preserve"> </w:t>
      </w:r>
      <w:r w:rsidRPr="00956B8A">
        <w:rPr>
          <w:sz w:val="14"/>
          <w:lang w:val="de-DE"/>
        </w:rPr>
        <w:t>Hotels.</w:t>
      </w:r>
    </w:p>
    <w:p w14:paraId="68EC72B4" w14:textId="77777777" w:rsidR="00956B8A" w:rsidRPr="00956B8A" w:rsidRDefault="00956B8A">
      <w:pPr>
        <w:pStyle w:val="Listenabsatz"/>
        <w:numPr>
          <w:ilvl w:val="1"/>
          <w:numId w:val="2"/>
        </w:numPr>
        <w:tabs>
          <w:tab w:val="left" w:pos="824"/>
          <w:tab w:val="left" w:pos="825"/>
        </w:tabs>
        <w:spacing w:line="159" w:lineRule="exact"/>
        <w:ind w:right="0" w:hanging="360"/>
        <w:rPr>
          <w:sz w:val="14"/>
          <w:lang w:val="de-DE"/>
        </w:rPr>
      </w:pPr>
      <w:r>
        <w:rPr>
          <w:sz w:val="14"/>
          <w:lang w:val="de-DE"/>
        </w:rPr>
        <w:t>Das Unternehmen nimmt nicht am Streitbeilegungsverfahren vor einer Verbraucherschlichtungsstelle teil.</w:t>
      </w:r>
    </w:p>
    <w:p w14:paraId="51F956A1" w14:textId="77777777" w:rsidR="000F7ED8" w:rsidRPr="00956B8A" w:rsidRDefault="00956B8A">
      <w:pPr>
        <w:pStyle w:val="Listenabsatz"/>
        <w:numPr>
          <w:ilvl w:val="1"/>
          <w:numId w:val="2"/>
        </w:numPr>
        <w:tabs>
          <w:tab w:val="left" w:pos="825"/>
        </w:tabs>
        <w:ind w:hanging="360"/>
        <w:jc w:val="both"/>
        <w:rPr>
          <w:sz w:val="14"/>
          <w:lang w:val="de-DE"/>
        </w:rPr>
      </w:pPr>
      <w:r w:rsidRPr="00956B8A">
        <w:rPr>
          <w:sz w:val="14"/>
          <w:lang w:val="de-DE"/>
        </w:rPr>
        <w:t>Ausschließlicher Gerichtsstand – auch für Scheck- und Wechselstreitigkeiten – ist im kaufmännischen Verkehr der gesellschafts- rechtliche Sitz des Hotels. Sofern ein Vertragspartner die Voraussetzung des § 38 Absatz 2 ZPO erfüllt und keinen allgemeinen Gerichtsstand im Inland hat, gilt als Gerichtsstand der gesellschaftsrechtliche Sitz des</w:t>
      </w:r>
      <w:r w:rsidRPr="00956B8A">
        <w:rPr>
          <w:spacing w:val="-1"/>
          <w:sz w:val="14"/>
          <w:lang w:val="de-DE"/>
        </w:rPr>
        <w:t xml:space="preserve"> </w:t>
      </w:r>
      <w:r w:rsidRPr="00956B8A">
        <w:rPr>
          <w:sz w:val="14"/>
          <w:lang w:val="de-DE"/>
        </w:rPr>
        <w:t>Hotels.</w:t>
      </w:r>
    </w:p>
    <w:p w14:paraId="657D4643" w14:textId="77777777" w:rsidR="000F7ED8" w:rsidRPr="00956B8A" w:rsidRDefault="00956B8A">
      <w:pPr>
        <w:pStyle w:val="Listenabsatz"/>
        <w:numPr>
          <w:ilvl w:val="1"/>
          <w:numId w:val="2"/>
        </w:numPr>
        <w:tabs>
          <w:tab w:val="left" w:pos="824"/>
          <w:tab w:val="left" w:pos="825"/>
        </w:tabs>
        <w:spacing w:line="158" w:lineRule="exact"/>
        <w:ind w:right="0" w:hanging="360"/>
        <w:rPr>
          <w:sz w:val="14"/>
          <w:lang w:val="de-DE"/>
        </w:rPr>
      </w:pPr>
      <w:r w:rsidRPr="00956B8A">
        <w:rPr>
          <w:sz w:val="14"/>
          <w:lang w:val="de-DE"/>
        </w:rPr>
        <w:t>Es gilt deutsches Recht. Die Anwendung des UN-Kaufrechts und des Kollisionsrechts ist</w:t>
      </w:r>
      <w:r w:rsidRPr="00956B8A">
        <w:rPr>
          <w:spacing w:val="-9"/>
          <w:sz w:val="14"/>
          <w:lang w:val="de-DE"/>
        </w:rPr>
        <w:t xml:space="preserve"> </w:t>
      </w:r>
      <w:r w:rsidRPr="00956B8A">
        <w:rPr>
          <w:sz w:val="14"/>
          <w:lang w:val="de-DE"/>
        </w:rPr>
        <w:t>ausgeschlossen.</w:t>
      </w:r>
    </w:p>
    <w:p w14:paraId="11FD6823" w14:textId="77777777" w:rsidR="000F7ED8" w:rsidRDefault="00956B8A">
      <w:pPr>
        <w:pStyle w:val="Listenabsatz"/>
        <w:numPr>
          <w:ilvl w:val="1"/>
          <w:numId w:val="2"/>
        </w:numPr>
        <w:tabs>
          <w:tab w:val="left" w:pos="825"/>
        </w:tabs>
        <w:ind w:hanging="360"/>
        <w:jc w:val="both"/>
        <w:rPr>
          <w:sz w:val="14"/>
        </w:rPr>
      </w:pPr>
      <w:r w:rsidRPr="00956B8A">
        <w:rPr>
          <w:sz w:val="14"/>
          <w:lang w:val="de-DE"/>
        </w:rPr>
        <w:t>Sollten einzelne Bestimmungen dieser Allgemeinen Geschäftsbedingungen unwirksam oder nichtig sein oder werden, so wird dadurch die Wirksamkeit der übrigen Bestimmungen nicht berührt. Im Übrigen</w:t>
      </w:r>
      <w:r>
        <w:rPr>
          <w:sz w:val="14"/>
        </w:rPr>
        <w:t xml:space="preserve"> gelten die gesetzlichen</w:t>
      </w:r>
      <w:r>
        <w:rPr>
          <w:spacing w:val="-3"/>
          <w:sz w:val="14"/>
        </w:rPr>
        <w:t xml:space="preserve"> </w:t>
      </w:r>
      <w:r>
        <w:rPr>
          <w:sz w:val="14"/>
        </w:rPr>
        <w:t>Vorschriften.</w:t>
      </w:r>
    </w:p>
    <w:sectPr w:rsidR="000F7ED8">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94423"/>
    <w:multiLevelType w:val="hybridMultilevel"/>
    <w:tmpl w:val="5AAAB092"/>
    <w:lvl w:ilvl="0" w:tplc="465A7A04">
      <w:start w:val="1"/>
      <w:numFmt w:val="upperRoman"/>
      <w:lvlText w:val="%1."/>
      <w:lvlJc w:val="left"/>
      <w:pPr>
        <w:ind w:left="117" w:hanging="117"/>
        <w:jc w:val="left"/>
      </w:pPr>
      <w:rPr>
        <w:rFonts w:ascii="Arial" w:eastAsia="Arial" w:hAnsi="Arial" w:cs="Arial" w:hint="default"/>
        <w:b/>
        <w:bCs/>
        <w:spacing w:val="-11"/>
        <w:w w:val="100"/>
        <w:sz w:val="14"/>
        <w:szCs w:val="14"/>
      </w:rPr>
    </w:lvl>
    <w:lvl w:ilvl="1" w:tplc="743A58C6">
      <w:start w:val="1"/>
      <w:numFmt w:val="decimal"/>
      <w:lvlText w:val="%2."/>
      <w:lvlJc w:val="left"/>
      <w:pPr>
        <w:ind w:left="773" w:hanging="348"/>
        <w:jc w:val="left"/>
      </w:pPr>
      <w:rPr>
        <w:rFonts w:ascii="Arial" w:eastAsia="Arial" w:hAnsi="Arial" w:cs="Arial" w:hint="default"/>
        <w:spacing w:val="-18"/>
        <w:w w:val="100"/>
        <w:sz w:val="14"/>
        <w:szCs w:val="14"/>
      </w:rPr>
    </w:lvl>
    <w:lvl w:ilvl="2" w:tplc="0ABABDE0">
      <w:start w:val="1"/>
      <w:numFmt w:val="lowerLetter"/>
      <w:lvlText w:val="%3."/>
      <w:lvlJc w:val="left"/>
      <w:pPr>
        <w:ind w:left="1533" w:hanging="336"/>
        <w:jc w:val="left"/>
      </w:pPr>
      <w:rPr>
        <w:rFonts w:ascii="Arial" w:eastAsia="Arial" w:hAnsi="Arial" w:cs="Arial" w:hint="default"/>
        <w:spacing w:val="-16"/>
        <w:w w:val="100"/>
        <w:sz w:val="14"/>
        <w:szCs w:val="14"/>
      </w:rPr>
    </w:lvl>
    <w:lvl w:ilvl="3" w:tplc="D79C231E">
      <w:numFmt w:val="bullet"/>
      <w:lvlText w:val="•"/>
      <w:lvlJc w:val="left"/>
      <w:pPr>
        <w:ind w:left="2510" w:hanging="336"/>
      </w:pPr>
      <w:rPr>
        <w:rFonts w:hint="default"/>
      </w:rPr>
    </w:lvl>
    <w:lvl w:ilvl="4" w:tplc="B4CA5B04">
      <w:numFmt w:val="bullet"/>
      <w:lvlText w:val="•"/>
      <w:lvlJc w:val="left"/>
      <w:pPr>
        <w:ind w:left="3480" w:hanging="336"/>
      </w:pPr>
      <w:rPr>
        <w:rFonts w:hint="default"/>
      </w:rPr>
    </w:lvl>
    <w:lvl w:ilvl="5" w:tplc="3D569BEC">
      <w:numFmt w:val="bullet"/>
      <w:lvlText w:val="•"/>
      <w:lvlJc w:val="left"/>
      <w:pPr>
        <w:ind w:left="4450" w:hanging="336"/>
      </w:pPr>
      <w:rPr>
        <w:rFonts w:hint="default"/>
      </w:rPr>
    </w:lvl>
    <w:lvl w:ilvl="6" w:tplc="351E12BC">
      <w:numFmt w:val="bullet"/>
      <w:lvlText w:val="•"/>
      <w:lvlJc w:val="left"/>
      <w:pPr>
        <w:ind w:left="5420" w:hanging="336"/>
      </w:pPr>
      <w:rPr>
        <w:rFonts w:hint="default"/>
      </w:rPr>
    </w:lvl>
    <w:lvl w:ilvl="7" w:tplc="28860686">
      <w:numFmt w:val="bullet"/>
      <w:lvlText w:val="•"/>
      <w:lvlJc w:val="left"/>
      <w:pPr>
        <w:ind w:left="6390" w:hanging="336"/>
      </w:pPr>
      <w:rPr>
        <w:rFonts w:hint="default"/>
      </w:rPr>
    </w:lvl>
    <w:lvl w:ilvl="8" w:tplc="C0CE2960">
      <w:numFmt w:val="bullet"/>
      <w:lvlText w:val="•"/>
      <w:lvlJc w:val="left"/>
      <w:pPr>
        <w:ind w:left="7360" w:hanging="336"/>
      </w:pPr>
      <w:rPr>
        <w:rFonts w:hint="default"/>
      </w:rPr>
    </w:lvl>
  </w:abstractNum>
  <w:abstractNum w:abstractNumId="1">
    <w:nsid w:val="5C9E614F"/>
    <w:multiLevelType w:val="hybridMultilevel"/>
    <w:tmpl w:val="A3A2F39E"/>
    <w:lvl w:ilvl="0" w:tplc="844E409A">
      <w:numFmt w:val="bullet"/>
      <w:lvlText w:val="-"/>
      <w:lvlJc w:val="left"/>
      <w:pPr>
        <w:ind w:left="1557" w:hanging="336"/>
      </w:pPr>
      <w:rPr>
        <w:rFonts w:ascii="Arial" w:eastAsia="Arial" w:hAnsi="Arial" w:cs="Arial" w:hint="default"/>
        <w:spacing w:val="-8"/>
        <w:w w:val="100"/>
        <w:sz w:val="14"/>
        <w:szCs w:val="14"/>
      </w:rPr>
    </w:lvl>
    <w:lvl w:ilvl="1" w:tplc="D6A897F0">
      <w:numFmt w:val="bullet"/>
      <w:lvlText w:val="•"/>
      <w:lvlJc w:val="left"/>
      <w:pPr>
        <w:ind w:left="2334" w:hanging="336"/>
      </w:pPr>
      <w:rPr>
        <w:rFonts w:hint="default"/>
      </w:rPr>
    </w:lvl>
    <w:lvl w:ilvl="2" w:tplc="51908470">
      <w:numFmt w:val="bullet"/>
      <w:lvlText w:val="•"/>
      <w:lvlJc w:val="left"/>
      <w:pPr>
        <w:ind w:left="3108" w:hanging="336"/>
      </w:pPr>
      <w:rPr>
        <w:rFonts w:hint="default"/>
      </w:rPr>
    </w:lvl>
    <w:lvl w:ilvl="3" w:tplc="1AB02E96">
      <w:numFmt w:val="bullet"/>
      <w:lvlText w:val="•"/>
      <w:lvlJc w:val="left"/>
      <w:pPr>
        <w:ind w:left="3882" w:hanging="336"/>
      </w:pPr>
      <w:rPr>
        <w:rFonts w:hint="default"/>
      </w:rPr>
    </w:lvl>
    <w:lvl w:ilvl="4" w:tplc="93AC9670">
      <w:numFmt w:val="bullet"/>
      <w:lvlText w:val="•"/>
      <w:lvlJc w:val="left"/>
      <w:pPr>
        <w:ind w:left="4656" w:hanging="336"/>
      </w:pPr>
      <w:rPr>
        <w:rFonts w:hint="default"/>
      </w:rPr>
    </w:lvl>
    <w:lvl w:ilvl="5" w:tplc="B47A1A8C">
      <w:numFmt w:val="bullet"/>
      <w:lvlText w:val="•"/>
      <w:lvlJc w:val="left"/>
      <w:pPr>
        <w:ind w:left="5430" w:hanging="336"/>
      </w:pPr>
      <w:rPr>
        <w:rFonts w:hint="default"/>
      </w:rPr>
    </w:lvl>
    <w:lvl w:ilvl="6" w:tplc="C5EA1D3E">
      <w:numFmt w:val="bullet"/>
      <w:lvlText w:val="•"/>
      <w:lvlJc w:val="left"/>
      <w:pPr>
        <w:ind w:left="6204" w:hanging="336"/>
      </w:pPr>
      <w:rPr>
        <w:rFonts w:hint="default"/>
      </w:rPr>
    </w:lvl>
    <w:lvl w:ilvl="7" w:tplc="3FAE4E02">
      <w:numFmt w:val="bullet"/>
      <w:lvlText w:val="•"/>
      <w:lvlJc w:val="left"/>
      <w:pPr>
        <w:ind w:left="6978" w:hanging="336"/>
      </w:pPr>
      <w:rPr>
        <w:rFonts w:hint="default"/>
      </w:rPr>
    </w:lvl>
    <w:lvl w:ilvl="8" w:tplc="345E539A">
      <w:numFmt w:val="bullet"/>
      <w:lvlText w:val="•"/>
      <w:lvlJc w:val="left"/>
      <w:pPr>
        <w:ind w:left="7752" w:hanging="3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D8"/>
    <w:rsid w:val="000F7ED8"/>
    <w:rsid w:val="001A236E"/>
    <w:rsid w:val="00461C43"/>
    <w:rsid w:val="006105A5"/>
    <w:rsid w:val="00640D0E"/>
    <w:rsid w:val="006A4A51"/>
    <w:rsid w:val="00956B8A"/>
    <w:rsid w:val="00DB0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858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7"/>
      <w:outlineLvl w:val="0"/>
    </w:pPr>
    <w:rPr>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37" w:hanging="360"/>
    </w:pPr>
    <w:rPr>
      <w:sz w:val="14"/>
      <w:szCs w:val="14"/>
    </w:rPr>
  </w:style>
  <w:style w:type="paragraph" w:styleId="Listenabsatz">
    <w:name w:val="List Paragraph"/>
    <w:basedOn w:val="Standard"/>
    <w:uiPriority w:val="1"/>
    <w:qFormat/>
    <w:pPr>
      <w:ind w:left="837" w:right="114" w:hanging="360"/>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1551</Words>
  <Characters>9776</Characters>
  <Application>Microsoft Macintosh Word</Application>
  <DocSecurity>0</DocSecurity>
  <Lines>81</Lines>
  <Paragraphs>22</Paragraphs>
  <ScaleCrop>false</ScaleCrop>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4</cp:revision>
  <cp:lastPrinted>2019-01-15T10:23:00Z</cp:lastPrinted>
  <dcterms:created xsi:type="dcterms:W3CDTF">2019-07-04T10:57:00Z</dcterms:created>
  <dcterms:modified xsi:type="dcterms:W3CDTF">2019-10-09T07:14:00Z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2018-05-13T00:00:00Z</vt:filetime>
  </property>
</Properties>
</file>